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FBBB0" w14:textId="5D07B77D" w:rsidR="007D4D29" w:rsidRPr="00591052" w:rsidRDefault="003E5FD3" w:rsidP="00591052">
      <w:pPr>
        <w:pStyle w:val="NoSpacing"/>
        <w:jc w:val="center"/>
        <w:rPr>
          <w:rFonts w:ascii="Times New Roman" w:hAnsi="Times New Roman" w:cs="Times New Roman"/>
          <w:b/>
          <w:bCs/>
          <w:sz w:val="32"/>
          <w:szCs w:val="32"/>
        </w:rPr>
      </w:pPr>
      <w:r w:rsidRPr="00591052">
        <w:rPr>
          <w:rFonts w:ascii="Times New Roman" w:hAnsi="Times New Roman" w:cs="Times New Roman"/>
          <w:b/>
          <w:bCs/>
          <w:sz w:val="32"/>
          <w:szCs w:val="32"/>
        </w:rPr>
        <w:t>MAURITIUS STANDARDS BUREAU</w:t>
      </w:r>
    </w:p>
    <w:p w14:paraId="4BC7E36C" w14:textId="6363A60B" w:rsidR="003E5FD3" w:rsidRPr="00591052" w:rsidRDefault="003E5FD3" w:rsidP="00591052">
      <w:pPr>
        <w:pStyle w:val="NoSpacing"/>
        <w:jc w:val="center"/>
        <w:rPr>
          <w:rFonts w:ascii="Times New Roman" w:hAnsi="Times New Roman" w:cs="Times New Roman"/>
          <w:b/>
          <w:bCs/>
          <w:sz w:val="32"/>
          <w:szCs w:val="32"/>
        </w:rPr>
      </w:pPr>
      <w:r w:rsidRPr="00591052">
        <w:rPr>
          <w:rFonts w:ascii="Times New Roman" w:hAnsi="Times New Roman" w:cs="Times New Roman"/>
          <w:b/>
          <w:bCs/>
          <w:sz w:val="32"/>
          <w:szCs w:val="32"/>
        </w:rPr>
        <w:t>MOKA</w:t>
      </w:r>
    </w:p>
    <w:p w14:paraId="262B6ABE" w14:textId="77777777" w:rsidR="003E5FD3" w:rsidRDefault="003E5FD3" w:rsidP="003E5FD3">
      <w:pPr>
        <w:pStyle w:val="NoSpacing"/>
        <w:rPr>
          <w:rFonts w:ascii="Times New Roman" w:hAnsi="Times New Roman" w:cs="Times New Roman"/>
          <w:sz w:val="24"/>
          <w:szCs w:val="24"/>
        </w:rPr>
      </w:pPr>
    </w:p>
    <w:p w14:paraId="33DAD4CF" w14:textId="00056A14" w:rsidR="003E5FD3" w:rsidRPr="00591052" w:rsidRDefault="001F26BD" w:rsidP="003E5FD3">
      <w:pPr>
        <w:pStyle w:val="NoSpacing"/>
        <w:rPr>
          <w:rFonts w:ascii="Times New Roman" w:hAnsi="Times New Roman" w:cs="Times New Roman"/>
          <w:b/>
          <w:bCs/>
          <w:sz w:val="28"/>
          <w:szCs w:val="28"/>
        </w:rPr>
      </w:pPr>
      <w:r>
        <w:rPr>
          <w:rFonts w:ascii="Times New Roman" w:hAnsi="Times New Roman" w:cs="Times New Roman"/>
          <w:b/>
          <w:bCs/>
          <w:sz w:val="28"/>
          <w:szCs w:val="28"/>
        </w:rPr>
        <w:t>List of duties</w:t>
      </w:r>
      <w:r w:rsidR="003E5FD3" w:rsidRPr="00591052">
        <w:rPr>
          <w:rFonts w:ascii="Times New Roman" w:hAnsi="Times New Roman" w:cs="Times New Roman"/>
          <w:b/>
          <w:bCs/>
          <w:sz w:val="28"/>
          <w:szCs w:val="28"/>
        </w:rPr>
        <w:t xml:space="preserve"> – Maintenance Officer </w:t>
      </w:r>
      <w:r w:rsidR="003E5FD3" w:rsidRPr="00591052">
        <w:rPr>
          <w:rFonts w:ascii="Times New Roman" w:hAnsi="Times New Roman" w:cs="Times New Roman"/>
          <w:b/>
          <w:bCs/>
          <w:sz w:val="28"/>
          <w:szCs w:val="28"/>
        </w:rPr>
        <w:tab/>
      </w:r>
    </w:p>
    <w:p w14:paraId="23113732" w14:textId="77777777" w:rsidR="003E5FD3" w:rsidRDefault="003E5FD3" w:rsidP="003E5FD3">
      <w:pPr>
        <w:pStyle w:val="NoSpacing"/>
        <w:rPr>
          <w:rFonts w:ascii="Times New Roman" w:hAnsi="Times New Roman" w:cs="Times New Roman"/>
          <w:sz w:val="24"/>
          <w:szCs w:val="24"/>
        </w:rPr>
      </w:pPr>
    </w:p>
    <w:tbl>
      <w:tblPr>
        <w:tblStyle w:val="TableGrid"/>
        <w:tblW w:w="9129" w:type="dxa"/>
        <w:tblLook w:val="04A0" w:firstRow="1" w:lastRow="0" w:firstColumn="1" w:lastColumn="0" w:noHBand="0" w:noVBand="1"/>
      </w:tblPr>
      <w:tblGrid>
        <w:gridCol w:w="1738"/>
        <w:gridCol w:w="520"/>
        <w:gridCol w:w="6871"/>
      </w:tblGrid>
      <w:tr w:rsidR="001F26BD" w14:paraId="546D60C6" w14:textId="54D8A905" w:rsidTr="001F26BD">
        <w:tc>
          <w:tcPr>
            <w:tcW w:w="1738" w:type="dxa"/>
          </w:tcPr>
          <w:p w14:paraId="2FEF470A" w14:textId="66ABAFF3" w:rsidR="001F26BD" w:rsidRPr="00E076E7" w:rsidRDefault="001F26BD" w:rsidP="003E5FD3">
            <w:pPr>
              <w:pStyle w:val="NoSpacing"/>
              <w:rPr>
                <w:rFonts w:ascii="Times New Roman" w:hAnsi="Times New Roman" w:cs="Times New Roman"/>
                <w:b/>
                <w:bCs/>
                <w:sz w:val="24"/>
                <w:szCs w:val="24"/>
              </w:rPr>
            </w:pPr>
            <w:r w:rsidRPr="00E076E7">
              <w:rPr>
                <w:rFonts w:ascii="Times New Roman" w:hAnsi="Times New Roman" w:cs="Times New Roman"/>
                <w:b/>
                <w:bCs/>
                <w:sz w:val="24"/>
                <w:szCs w:val="24"/>
              </w:rPr>
              <w:t xml:space="preserve">Post: </w:t>
            </w:r>
          </w:p>
        </w:tc>
        <w:tc>
          <w:tcPr>
            <w:tcW w:w="7391" w:type="dxa"/>
            <w:gridSpan w:val="2"/>
          </w:tcPr>
          <w:p w14:paraId="09852872" w14:textId="66E8D06D" w:rsidR="001F26BD" w:rsidRPr="00E076E7" w:rsidRDefault="001F26BD" w:rsidP="003E5FD3">
            <w:pPr>
              <w:pStyle w:val="NoSpacing"/>
              <w:rPr>
                <w:rFonts w:ascii="Times New Roman" w:hAnsi="Times New Roman" w:cs="Times New Roman"/>
                <w:b/>
                <w:bCs/>
                <w:sz w:val="24"/>
                <w:szCs w:val="24"/>
              </w:rPr>
            </w:pPr>
            <w:r w:rsidRPr="00E076E7">
              <w:rPr>
                <w:rFonts w:ascii="Times New Roman" w:hAnsi="Times New Roman" w:cs="Times New Roman"/>
                <w:b/>
                <w:bCs/>
                <w:sz w:val="24"/>
                <w:szCs w:val="24"/>
              </w:rPr>
              <w:t>Maintenance Officer</w:t>
            </w:r>
          </w:p>
        </w:tc>
      </w:tr>
      <w:tr w:rsidR="001F26BD" w14:paraId="19DC2230" w14:textId="1F6610EB" w:rsidTr="001F26BD">
        <w:tc>
          <w:tcPr>
            <w:tcW w:w="1738" w:type="dxa"/>
          </w:tcPr>
          <w:p w14:paraId="3A3FA6BB" w14:textId="77777777" w:rsidR="001F26BD" w:rsidRPr="00E076E7" w:rsidRDefault="001F26BD" w:rsidP="003E5FD3">
            <w:pPr>
              <w:pStyle w:val="NoSpacing"/>
              <w:rPr>
                <w:rFonts w:ascii="Times New Roman" w:hAnsi="Times New Roman" w:cs="Times New Roman"/>
                <w:b/>
                <w:bCs/>
                <w:sz w:val="24"/>
                <w:szCs w:val="24"/>
              </w:rPr>
            </w:pPr>
          </w:p>
        </w:tc>
        <w:tc>
          <w:tcPr>
            <w:tcW w:w="7391" w:type="dxa"/>
            <w:gridSpan w:val="2"/>
          </w:tcPr>
          <w:p w14:paraId="36EC1486" w14:textId="77777777" w:rsidR="001F26BD" w:rsidRPr="00E076E7" w:rsidRDefault="001F26BD" w:rsidP="003E5FD3">
            <w:pPr>
              <w:pStyle w:val="NoSpacing"/>
              <w:rPr>
                <w:rFonts w:ascii="Times New Roman" w:hAnsi="Times New Roman" w:cs="Times New Roman"/>
                <w:sz w:val="24"/>
                <w:szCs w:val="24"/>
              </w:rPr>
            </w:pPr>
          </w:p>
        </w:tc>
      </w:tr>
      <w:tr w:rsidR="001F26BD" w14:paraId="50D62C2F" w14:textId="1BA2B3B9" w:rsidTr="001F26BD">
        <w:tc>
          <w:tcPr>
            <w:tcW w:w="1738" w:type="dxa"/>
          </w:tcPr>
          <w:p w14:paraId="3FBAF602" w14:textId="267C23F1" w:rsidR="001F26BD" w:rsidRPr="00E076E7" w:rsidRDefault="001F26BD" w:rsidP="00BE741F">
            <w:pPr>
              <w:pStyle w:val="NoSpacing"/>
              <w:rPr>
                <w:rFonts w:ascii="Times New Roman" w:hAnsi="Times New Roman" w:cs="Times New Roman"/>
                <w:b/>
                <w:bCs/>
                <w:sz w:val="24"/>
                <w:szCs w:val="24"/>
              </w:rPr>
            </w:pPr>
            <w:r w:rsidRPr="00E076E7">
              <w:rPr>
                <w:rFonts w:ascii="Times New Roman" w:hAnsi="Times New Roman" w:cs="Times New Roman"/>
                <w:b/>
                <w:bCs/>
                <w:sz w:val="24"/>
                <w:szCs w:val="24"/>
              </w:rPr>
              <w:t xml:space="preserve">Duties: </w:t>
            </w:r>
          </w:p>
        </w:tc>
        <w:tc>
          <w:tcPr>
            <w:tcW w:w="520" w:type="dxa"/>
          </w:tcPr>
          <w:p w14:paraId="027C9355" w14:textId="77777777" w:rsidR="001F26BD" w:rsidRPr="00E076E7" w:rsidRDefault="001F26BD" w:rsidP="00BE741F">
            <w:pPr>
              <w:pStyle w:val="NoSpacing"/>
              <w:numPr>
                <w:ilvl w:val="0"/>
                <w:numId w:val="2"/>
              </w:numPr>
              <w:rPr>
                <w:rFonts w:ascii="Times New Roman" w:hAnsi="Times New Roman" w:cs="Times New Roman"/>
                <w:sz w:val="24"/>
                <w:szCs w:val="24"/>
              </w:rPr>
            </w:pPr>
          </w:p>
        </w:tc>
        <w:tc>
          <w:tcPr>
            <w:tcW w:w="6871" w:type="dxa"/>
          </w:tcPr>
          <w:p w14:paraId="621A4D87" w14:textId="77777777" w:rsidR="001F26BD" w:rsidRPr="00E076E7" w:rsidRDefault="001F26BD" w:rsidP="00C23A8A">
            <w:pPr>
              <w:pStyle w:val="NoSpacing"/>
              <w:rPr>
                <w:rFonts w:ascii="Times New Roman" w:hAnsi="Times New Roman" w:cs="Times New Roman"/>
                <w:sz w:val="24"/>
                <w:szCs w:val="24"/>
              </w:rPr>
            </w:pPr>
            <w:r w:rsidRPr="00E076E7">
              <w:rPr>
                <w:rFonts w:ascii="Times New Roman" w:hAnsi="Times New Roman" w:cs="Times New Roman"/>
                <w:sz w:val="24"/>
                <w:szCs w:val="24"/>
              </w:rPr>
              <w:t xml:space="preserve">To be responsible for the- </w:t>
            </w:r>
          </w:p>
          <w:p w14:paraId="4916CA4F" w14:textId="77777777" w:rsidR="001F26BD" w:rsidRPr="00E076E7" w:rsidRDefault="001F26BD" w:rsidP="00C23A8A">
            <w:pPr>
              <w:pStyle w:val="NoSpacing"/>
              <w:rPr>
                <w:rFonts w:ascii="Times New Roman" w:hAnsi="Times New Roman" w:cs="Times New Roman"/>
                <w:sz w:val="24"/>
                <w:szCs w:val="24"/>
              </w:rPr>
            </w:pPr>
          </w:p>
          <w:p w14:paraId="4D58E96E" w14:textId="77777777" w:rsidR="001F26BD" w:rsidRPr="00E076E7" w:rsidRDefault="001F26BD" w:rsidP="00532DC0">
            <w:pPr>
              <w:pStyle w:val="ListParagraph"/>
              <w:widowControl w:val="0"/>
              <w:numPr>
                <w:ilvl w:val="0"/>
                <w:numId w:val="8"/>
              </w:numPr>
              <w:tabs>
                <w:tab w:val="left" w:pos="3789"/>
                <w:tab w:val="left" w:pos="3790"/>
              </w:tabs>
              <w:autoSpaceDE w:val="0"/>
              <w:autoSpaceDN w:val="0"/>
              <w:rPr>
                <w:rFonts w:ascii="Times New Roman" w:hAnsi="Times New Roman" w:cs="Times New Roman"/>
                <w:color w:val="282B2A"/>
                <w:spacing w:val="-2"/>
                <w:w w:val="105"/>
                <w:sz w:val="24"/>
                <w:szCs w:val="24"/>
              </w:rPr>
            </w:pPr>
            <w:r w:rsidRPr="00E076E7">
              <w:rPr>
                <w:rFonts w:ascii="Times New Roman" w:hAnsi="Times New Roman" w:cs="Times New Roman"/>
                <w:color w:val="161616"/>
                <w:w w:val="105"/>
                <w:sz w:val="24"/>
                <w:szCs w:val="24"/>
              </w:rPr>
              <w:t>maintenance</w:t>
            </w:r>
            <w:r w:rsidRPr="00E076E7">
              <w:rPr>
                <w:rFonts w:ascii="Times New Roman" w:hAnsi="Times New Roman" w:cs="Times New Roman"/>
                <w:color w:val="161616"/>
                <w:spacing w:val="10"/>
                <w:w w:val="105"/>
                <w:sz w:val="24"/>
                <w:szCs w:val="24"/>
              </w:rPr>
              <w:t xml:space="preserve"> </w:t>
            </w:r>
            <w:r w:rsidRPr="00E076E7">
              <w:rPr>
                <w:rFonts w:ascii="Times New Roman" w:hAnsi="Times New Roman" w:cs="Times New Roman"/>
                <w:color w:val="282B2A"/>
                <w:w w:val="105"/>
                <w:sz w:val="24"/>
                <w:szCs w:val="24"/>
              </w:rPr>
              <w:t>and</w:t>
            </w:r>
            <w:r w:rsidRPr="00E076E7">
              <w:rPr>
                <w:rFonts w:ascii="Times New Roman" w:hAnsi="Times New Roman" w:cs="Times New Roman"/>
                <w:color w:val="282B2A"/>
                <w:spacing w:val="22"/>
                <w:w w:val="105"/>
                <w:sz w:val="24"/>
                <w:szCs w:val="24"/>
              </w:rPr>
              <w:t xml:space="preserve"> </w:t>
            </w:r>
            <w:r w:rsidRPr="00E076E7">
              <w:rPr>
                <w:rFonts w:ascii="Times New Roman" w:hAnsi="Times New Roman" w:cs="Times New Roman"/>
                <w:color w:val="161616"/>
                <w:w w:val="105"/>
                <w:sz w:val="24"/>
                <w:szCs w:val="24"/>
              </w:rPr>
              <w:t>repairs</w:t>
            </w:r>
            <w:r w:rsidRPr="00E076E7">
              <w:rPr>
                <w:rFonts w:ascii="Times New Roman" w:hAnsi="Times New Roman" w:cs="Times New Roman"/>
                <w:color w:val="161616"/>
                <w:spacing w:val="4"/>
                <w:w w:val="105"/>
                <w:sz w:val="24"/>
                <w:szCs w:val="24"/>
              </w:rPr>
              <w:t xml:space="preserve"> </w:t>
            </w:r>
            <w:r w:rsidRPr="00E076E7">
              <w:rPr>
                <w:rFonts w:ascii="Times New Roman" w:hAnsi="Times New Roman" w:cs="Times New Roman"/>
                <w:color w:val="282B2A"/>
                <w:w w:val="105"/>
                <w:sz w:val="24"/>
                <w:szCs w:val="24"/>
              </w:rPr>
              <w:t>of</w:t>
            </w:r>
            <w:r w:rsidRPr="00E076E7">
              <w:rPr>
                <w:rFonts w:ascii="Times New Roman" w:hAnsi="Times New Roman" w:cs="Times New Roman"/>
                <w:color w:val="282B2A"/>
                <w:spacing w:val="9"/>
                <w:w w:val="105"/>
                <w:sz w:val="24"/>
                <w:szCs w:val="24"/>
              </w:rPr>
              <w:t xml:space="preserve"> </w:t>
            </w:r>
            <w:r w:rsidRPr="00E076E7">
              <w:rPr>
                <w:rFonts w:ascii="Times New Roman" w:hAnsi="Times New Roman" w:cs="Times New Roman"/>
                <w:color w:val="161616"/>
                <w:w w:val="105"/>
                <w:sz w:val="24"/>
                <w:szCs w:val="24"/>
              </w:rPr>
              <w:t>plant</w:t>
            </w:r>
            <w:r w:rsidRPr="00E076E7">
              <w:rPr>
                <w:rFonts w:ascii="Times New Roman" w:hAnsi="Times New Roman" w:cs="Times New Roman"/>
                <w:color w:val="3F4242"/>
                <w:w w:val="105"/>
                <w:sz w:val="24"/>
                <w:szCs w:val="24"/>
              </w:rPr>
              <w:t>,</w:t>
            </w:r>
            <w:r w:rsidRPr="00E076E7">
              <w:rPr>
                <w:rFonts w:ascii="Times New Roman" w:hAnsi="Times New Roman" w:cs="Times New Roman"/>
                <w:color w:val="3F4242"/>
                <w:spacing w:val="-5"/>
                <w:w w:val="105"/>
                <w:sz w:val="24"/>
                <w:szCs w:val="24"/>
              </w:rPr>
              <w:t xml:space="preserve"> </w:t>
            </w:r>
            <w:r w:rsidRPr="00E076E7">
              <w:rPr>
                <w:rFonts w:ascii="Times New Roman" w:hAnsi="Times New Roman" w:cs="Times New Roman"/>
                <w:color w:val="161616"/>
                <w:w w:val="105"/>
                <w:sz w:val="24"/>
                <w:szCs w:val="24"/>
              </w:rPr>
              <w:t>furniture</w:t>
            </w:r>
            <w:r w:rsidRPr="00E076E7">
              <w:rPr>
                <w:rFonts w:ascii="Times New Roman" w:hAnsi="Times New Roman" w:cs="Times New Roman"/>
                <w:color w:val="161616"/>
                <w:spacing w:val="17"/>
                <w:w w:val="105"/>
                <w:sz w:val="24"/>
                <w:szCs w:val="24"/>
              </w:rPr>
              <w:t xml:space="preserve"> </w:t>
            </w:r>
            <w:r w:rsidRPr="00E076E7">
              <w:rPr>
                <w:rFonts w:ascii="Times New Roman" w:hAnsi="Times New Roman" w:cs="Times New Roman"/>
                <w:color w:val="282B2A"/>
                <w:w w:val="105"/>
                <w:sz w:val="24"/>
                <w:szCs w:val="24"/>
              </w:rPr>
              <w:t>and</w:t>
            </w:r>
            <w:r w:rsidRPr="00E076E7">
              <w:rPr>
                <w:rFonts w:ascii="Times New Roman" w:hAnsi="Times New Roman" w:cs="Times New Roman"/>
                <w:color w:val="282B2A"/>
                <w:spacing w:val="15"/>
                <w:w w:val="105"/>
                <w:sz w:val="24"/>
                <w:szCs w:val="24"/>
              </w:rPr>
              <w:t xml:space="preserve"> </w:t>
            </w:r>
            <w:r w:rsidRPr="00E076E7">
              <w:rPr>
                <w:rFonts w:ascii="Times New Roman" w:hAnsi="Times New Roman" w:cs="Times New Roman"/>
                <w:color w:val="282B2A"/>
                <w:spacing w:val="-2"/>
                <w:w w:val="105"/>
                <w:sz w:val="24"/>
                <w:szCs w:val="24"/>
              </w:rPr>
              <w:t>equipment;</w:t>
            </w:r>
          </w:p>
          <w:p w14:paraId="3359295D" w14:textId="77777777" w:rsidR="001F26BD" w:rsidRPr="00E076E7" w:rsidRDefault="001F26BD" w:rsidP="00532DC0">
            <w:pPr>
              <w:pStyle w:val="ListParagraph"/>
              <w:widowControl w:val="0"/>
              <w:numPr>
                <w:ilvl w:val="0"/>
                <w:numId w:val="8"/>
              </w:numPr>
              <w:tabs>
                <w:tab w:val="left" w:pos="3789"/>
                <w:tab w:val="left" w:pos="3790"/>
              </w:tabs>
              <w:autoSpaceDE w:val="0"/>
              <w:autoSpaceDN w:val="0"/>
              <w:spacing w:line="254" w:lineRule="auto"/>
              <w:ind w:right="749"/>
              <w:rPr>
                <w:rFonts w:ascii="Times New Roman" w:hAnsi="Times New Roman" w:cs="Times New Roman"/>
                <w:color w:val="282B2A"/>
                <w:sz w:val="24"/>
                <w:szCs w:val="24"/>
              </w:rPr>
            </w:pPr>
            <w:r w:rsidRPr="00E076E7">
              <w:rPr>
                <w:rFonts w:ascii="Times New Roman" w:hAnsi="Times New Roman" w:cs="Times New Roman"/>
                <w:color w:val="161616"/>
                <w:w w:val="105"/>
                <w:sz w:val="24"/>
                <w:szCs w:val="24"/>
              </w:rPr>
              <w:t>maintenance</w:t>
            </w:r>
            <w:r w:rsidRPr="00E076E7">
              <w:rPr>
                <w:rFonts w:ascii="Times New Roman" w:hAnsi="Times New Roman" w:cs="Times New Roman"/>
                <w:color w:val="161616"/>
                <w:spacing w:val="80"/>
                <w:w w:val="105"/>
                <w:sz w:val="24"/>
                <w:szCs w:val="24"/>
              </w:rPr>
              <w:t xml:space="preserve"> </w:t>
            </w:r>
            <w:r w:rsidRPr="00E076E7">
              <w:rPr>
                <w:rFonts w:ascii="Times New Roman" w:hAnsi="Times New Roman" w:cs="Times New Roman"/>
                <w:color w:val="282B2A"/>
                <w:w w:val="105"/>
                <w:sz w:val="24"/>
                <w:szCs w:val="24"/>
              </w:rPr>
              <w:t>and</w:t>
            </w:r>
            <w:r w:rsidRPr="00E076E7">
              <w:rPr>
                <w:rFonts w:ascii="Times New Roman" w:hAnsi="Times New Roman" w:cs="Times New Roman"/>
                <w:color w:val="282B2A"/>
                <w:spacing w:val="80"/>
                <w:w w:val="105"/>
                <w:sz w:val="24"/>
                <w:szCs w:val="24"/>
              </w:rPr>
              <w:t xml:space="preserve"> </w:t>
            </w:r>
            <w:r w:rsidRPr="00E076E7">
              <w:rPr>
                <w:rFonts w:ascii="Times New Roman" w:hAnsi="Times New Roman" w:cs="Times New Roman"/>
                <w:color w:val="161616"/>
                <w:w w:val="105"/>
                <w:sz w:val="24"/>
                <w:szCs w:val="24"/>
              </w:rPr>
              <w:t>upkeep</w:t>
            </w:r>
            <w:r w:rsidRPr="00E076E7">
              <w:rPr>
                <w:rFonts w:ascii="Times New Roman" w:hAnsi="Times New Roman" w:cs="Times New Roman"/>
                <w:color w:val="161616"/>
                <w:spacing w:val="80"/>
                <w:w w:val="105"/>
                <w:sz w:val="24"/>
                <w:szCs w:val="24"/>
              </w:rPr>
              <w:t xml:space="preserve"> </w:t>
            </w:r>
            <w:r w:rsidRPr="00E076E7">
              <w:rPr>
                <w:rFonts w:ascii="Times New Roman" w:hAnsi="Times New Roman" w:cs="Times New Roman"/>
                <w:color w:val="282B2A"/>
                <w:w w:val="105"/>
                <w:sz w:val="24"/>
                <w:szCs w:val="24"/>
              </w:rPr>
              <w:t>of</w:t>
            </w:r>
            <w:r w:rsidRPr="00E076E7">
              <w:rPr>
                <w:rFonts w:ascii="Times New Roman" w:hAnsi="Times New Roman" w:cs="Times New Roman"/>
                <w:color w:val="282B2A"/>
                <w:spacing w:val="80"/>
                <w:w w:val="105"/>
                <w:sz w:val="24"/>
                <w:szCs w:val="24"/>
              </w:rPr>
              <w:t xml:space="preserve"> </w:t>
            </w:r>
            <w:r w:rsidRPr="00E076E7">
              <w:rPr>
                <w:rFonts w:ascii="Times New Roman" w:hAnsi="Times New Roman" w:cs="Times New Roman"/>
                <w:color w:val="282B2A"/>
                <w:w w:val="105"/>
                <w:sz w:val="24"/>
                <w:szCs w:val="24"/>
              </w:rPr>
              <w:t>the</w:t>
            </w:r>
            <w:r w:rsidRPr="00E076E7">
              <w:rPr>
                <w:rFonts w:ascii="Times New Roman" w:hAnsi="Times New Roman" w:cs="Times New Roman"/>
                <w:color w:val="282B2A"/>
                <w:spacing w:val="80"/>
                <w:w w:val="105"/>
                <w:sz w:val="24"/>
                <w:szCs w:val="24"/>
              </w:rPr>
              <w:t xml:space="preserve"> </w:t>
            </w:r>
            <w:r w:rsidRPr="00E076E7">
              <w:rPr>
                <w:rFonts w:ascii="Times New Roman" w:hAnsi="Times New Roman" w:cs="Times New Roman"/>
                <w:color w:val="3F4242"/>
                <w:w w:val="105"/>
                <w:sz w:val="24"/>
                <w:szCs w:val="24"/>
              </w:rPr>
              <w:t>gro</w:t>
            </w:r>
            <w:r w:rsidRPr="00E076E7">
              <w:rPr>
                <w:rFonts w:ascii="Times New Roman" w:hAnsi="Times New Roman" w:cs="Times New Roman"/>
                <w:color w:val="161616"/>
                <w:w w:val="105"/>
                <w:sz w:val="24"/>
                <w:szCs w:val="24"/>
              </w:rPr>
              <w:t>unds</w:t>
            </w:r>
            <w:r w:rsidRPr="00E076E7">
              <w:rPr>
                <w:rFonts w:ascii="Times New Roman" w:hAnsi="Times New Roman" w:cs="Times New Roman"/>
                <w:color w:val="575959"/>
                <w:w w:val="105"/>
                <w:sz w:val="24"/>
                <w:szCs w:val="24"/>
              </w:rPr>
              <w:t>,</w:t>
            </w:r>
            <w:r w:rsidRPr="00E076E7">
              <w:rPr>
                <w:rFonts w:ascii="Times New Roman" w:hAnsi="Times New Roman" w:cs="Times New Roman"/>
                <w:color w:val="575959"/>
                <w:spacing w:val="80"/>
                <w:w w:val="105"/>
                <w:sz w:val="24"/>
                <w:szCs w:val="24"/>
              </w:rPr>
              <w:t xml:space="preserve"> </w:t>
            </w:r>
            <w:r w:rsidRPr="00E076E7">
              <w:rPr>
                <w:rFonts w:ascii="Times New Roman" w:hAnsi="Times New Roman" w:cs="Times New Roman"/>
                <w:color w:val="161616"/>
                <w:w w:val="105"/>
                <w:sz w:val="24"/>
                <w:szCs w:val="24"/>
              </w:rPr>
              <w:t>buildings</w:t>
            </w:r>
            <w:r w:rsidRPr="00E076E7">
              <w:rPr>
                <w:rFonts w:ascii="Times New Roman" w:hAnsi="Times New Roman" w:cs="Times New Roman"/>
                <w:color w:val="161616"/>
                <w:spacing w:val="80"/>
                <w:w w:val="105"/>
                <w:sz w:val="24"/>
                <w:szCs w:val="24"/>
              </w:rPr>
              <w:t xml:space="preserve"> </w:t>
            </w:r>
            <w:r w:rsidRPr="00E076E7">
              <w:rPr>
                <w:rFonts w:ascii="Times New Roman" w:hAnsi="Times New Roman" w:cs="Times New Roman"/>
                <w:color w:val="282B2A"/>
                <w:w w:val="105"/>
                <w:sz w:val="24"/>
                <w:szCs w:val="24"/>
              </w:rPr>
              <w:t>and</w:t>
            </w:r>
            <w:r w:rsidRPr="00E076E7">
              <w:rPr>
                <w:rFonts w:ascii="Times New Roman" w:hAnsi="Times New Roman" w:cs="Times New Roman"/>
                <w:color w:val="282B2A"/>
                <w:spacing w:val="80"/>
                <w:w w:val="105"/>
                <w:sz w:val="24"/>
                <w:szCs w:val="24"/>
              </w:rPr>
              <w:t xml:space="preserve"> </w:t>
            </w:r>
            <w:r w:rsidRPr="00E076E7">
              <w:rPr>
                <w:rFonts w:ascii="Times New Roman" w:hAnsi="Times New Roman" w:cs="Times New Roman"/>
                <w:color w:val="282B2A"/>
                <w:w w:val="105"/>
                <w:sz w:val="24"/>
                <w:szCs w:val="24"/>
              </w:rPr>
              <w:t xml:space="preserve">related </w:t>
            </w:r>
            <w:r w:rsidRPr="00E076E7">
              <w:rPr>
                <w:rFonts w:ascii="Times New Roman" w:hAnsi="Times New Roman" w:cs="Times New Roman"/>
                <w:color w:val="161616"/>
                <w:spacing w:val="-2"/>
                <w:w w:val="105"/>
                <w:sz w:val="24"/>
                <w:szCs w:val="24"/>
              </w:rPr>
              <w:t>infrastructure</w:t>
            </w:r>
            <w:r w:rsidRPr="00E076E7">
              <w:rPr>
                <w:rFonts w:ascii="Times New Roman" w:hAnsi="Times New Roman" w:cs="Times New Roman"/>
                <w:color w:val="3F4242"/>
                <w:spacing w:val="-2"/>
                <w:w w:val="105"/>
                <w:sz w:val="24"/>
                <w:szCs w:val="24"/>
              </w:rPr>
              <w:t>;</w:t>
            </w:r>
          </w:p>
          <w:p w14:paraId="1212EE20" w14:textId="77777777" w:rsidR="001F26BD" w:rsidRPr="00E076E7" w:rsidRDefault="001F26BD" w:rsidP="00532DC0">
            <w:pPr>
              <w:pStyle w:val="ListParagraph"/>
              <w:widowControl w:val="0"/>
              <w:numPr>
                <w:ilvl w:val="0"/>
                <w:numId w:val="8"/>
              </w:numPr>
              <w:tabs>
                <w:tab w:val="left" w:pos="3789"/>
                <w:tab w:val="left" w:pos="3790"/>
              </w:tabs>
              <w:autoSpaceDE w:val="0"/>
              <w:autoSpaceDN w:val="0"/>
              <w:spacing w:before="118"/>
              <w:rPr>
                <w:rFonts w:ascii="Times New Roman" w:hAnsi="Times New Roman" w:cs="Times New Roman"/>
                <w:color w:val="282B2A"/>
                <w:sz w:val="24"/>
                <w:szCs w:val="24"/>
              </w:rPr>
            </w:pPr>
            <w:r w:rsidRPr="00E076E7">
              <w:rPr>
                <w:rFonts w:ascii="Times New Roman" w:hAnsi="Times New Roman" w:cs="Times New Roman"/>
                <w:color w:val="282B2A"/>
                <w:w w:val="105"/>
                <w:sz w:val="24"/>
                <w:szCs w:val="24"/>
              </w:rPr>
              <w:t>keeping</w:t>
            </w:r>
            <w:r w:rsidRPr="00E076E7">
              <w:rPr>
                <w:rFonts w:ascii="Times New Roman" w:hAnsi="Times New Roman" w:cs="Times New Roman"/>
                <w:color w:val="282B2A"/>
                <w:spacing w:val="16"/>
                <w:w w:val="105"/>
                <w:sz w:val="24"/>
                <w:szCs w:val="24"/>
              </w:rPr>
              <w:t xml:space="preserve"> </w:t>
            </w:r>
            <w:r w:rsidRPr="00E076E7">
              <w:rPr>
                <w:rFonts w:ascii="Times New Roman" w:hAnsi="Times New Roman" w:cs="Times New Roman"/>
                <w:color w:val="282B2A"/>
                <w:w w:val="105"/>
                <w:sz w:val="24"/>
                <w:szCs w:val="24"/>
              </w:rPr>
              <w:t>of</w:t>
            </w:r>
            <w:r w:rsidRPr="00E076E7">
              <w:rPr>
                <w:rFonts w:ascii="Times New Roman" w:hAnsi="Times New Roman" w:cs="Times New Roman"/>
                <w:color w:val="282B2A"/>
                <w:spacing w:val="-5"/>
                <w:w w:val="105"/>
                <w:sz w:val="24"/>
                <w:szCs w:val="24"/>
              </w:rPr>
              <w:t xml:space="preserve"> </w:t>
            </w:r>
            <w:r w:rsidRPr="00E076E7">
              <w:rPr>
                <w:rFonts w:ascii="Times New Roman" w:hAnsi="Times New Roman" w:cs="Times New Roman"/>
                <w:color w:val="282B2A"/>
                <w:w w:val="105"/>
                <w:sz w:val="24"/>
                <w:szCs w:val="24"/>
              </w:rPr>
              <w:t>a</w:t>
            </w:r>
            <w:r w:rsidRPr="00E076E7">
              <w:rPr>
                <w:rFonts w:ascii="Times New Roman" w:hAnsi="Times New Roman" w:cs="Times New Roman"/>
                <w:color w:val="282B2A"/>
                <w:spacing w:val="12"/>
                <w:w w:val="105"/>
                <w:sz w:val="24"/>
                <w:szCs w:val="24"/>
              </w:rPr>
              <w:t xml:space="preserve"> </w:t>
            </w:r>
            <w:r w:rsidRPr="00E076E7">
              <w:rPr>
                <w:rFonts w:ascii="Times New Roman" w:hAnsi="Times New Roman" w:cs="Times New Roman"/>
                <w:color w:val="161616"/>
                <w:w w:val="105"/>
                <w:sz w:val="24"/>
                <w:szCs w:val="24"/>
              </w:rPr>
              <w:t>progress</w:t>
            </w:r>
            <w:r w:rsidRPr="00E076E7">
              <w:rPr>
                <w:rFonts w:ascii="Times New Roman" w:hAnsi="Times New Roman" w:cs="Times New Roman"/>
                <w:color w:val="161616"/>
                <w:spacing w:val="26"/>
                <w:w w:val="105"/>
                <w:sz w:val="24"/>
                <w:szCs w:val="24"/>
              </w:rPr>
              <w:t xml:space="preserve"> </w:t>
            </w:r>
            <w:r w:rsidRPr="00E076E7">
              <w:rPr>
                <w:rFonts w:ascii="Times New Roman" w:hAnsi="Times New Roman" w:cs="Times New Roman"/>
                <w:color w:val="161616"/>
                <w:spacing w:val="-4"/>
                <w:w w:val="105"/>
                <w:sz w:val="24"/>
                <w:szCs w:val="24"/>
              </w:rPr>
              <w:t>book</w:t>
            </w:r>
            <w:r w:rsidRPr="00E076E7">
              <w:rPr>
                <w:rFonts w:ascii="Times New Roman" w:hAnsi="Times New Roman" w:cs="Times New Roman"/>
                <w:color w:val="3F4242"/>
                <w:spacing w:val="-4"/>
                <w:w w:val="105"/>
                <w:sz w:val="24"/>
                <w:szCs w:val="24"/>
              </w:rPr>
              <w:t>;</w:t>
            </w:r>
          </w:p>
          <w:p w14:paraId="04BA4658" w14:textId="77777777" w:rsidR="001F26BD" w:rsidRPr="00E076E7" w:rsidRDefault="001F26BD" w:rsidP="00532DC0">
            <w:pPr>
              <w:pStyle w:val="ListParagraph"/>
              <w:widowControl w:val="0"/>
              <w:numPr>
                <w:ilvl w:val="0"/>
                <w:numId w:val="8"/>
              </w:numPr>
              <w:tabs>
                <w:tab w:val="left" w:pos="3779"/>
                <w:tab w:val="left" w:pos="3780"/>
              </w:tabs>
              <w:autoSpaceDE w:val="0"/>
              <w:autoSpaceDN w:val="0"/>
              <w:spacing w:before="133"/>
              <w:rPr>
                <w:rFonts w:ascii="Times New Roman" w:hAnsi="Times New Roman" w:cs="Times New Roman"/>
                <w:color w:val="282B2A"/>
                <w:sz w:val="24"/>
                <w:szCs w:val="24"/>
              </w:rPr>
            </w:pPr>
            <w:r w:rsidRPr="00E076E7">
              <w:rPr>
                <w:rFonts w:ascii="Times New Roman" w:hAnsi="Times New Roman" w:cs="Times New Roman"/>
                <w:color w:val="161616"/>
                <w:w w:val="105"/>
                <w:sz w:val="24"/>
                <w:szCs w:val="24"/>
              </w:rPr>
              <w:t>distribution</w:t>
            </w:r>
            <w:r w:rsidRPr="00E076E7">
              <w:rPr>
                <w:rFonts w:ascii="Times New Roman" w:hAnsi="Times New Roman" w:cs="Times New Roman"/>
                <w:color w:val="161616"/>
                <w:spacing w:val="16"/>
                <w:w w:val="105"/>
                <w:sz w:val="24"/>
                <w:szCs w:val="24"/>
              </w:rPr>
              <w:t xml:space="preserve"> </w:t>
            </w:r>
            <w:r w:rsidRPr="00E076E7">
              <w:rPr>
                <w:rFonts w:ascii="Times New Roman" w:hAnsi="Times New Roman" w:cs="Times New Roman"/>
                <w:color w:val="282B2A"/>
                <w:w w:val="105"/>
                <w:sz w:val="24"/>
                <w:szCs w:val="24"/>
              </w:rPr>
              <w:t>and</w:t>
            </w:r>
            <w:r w:rsidRPr="00E076E7">
              <w:rPr>
                <w:rFonts w:ascii="Times New Roman" w:hAnsi="Times New Roman" w:cs="Times New Roman"/>
                <w:color w:val="282B2A"/>
                <w:spacing w:val="13"/>
                <w:w w:val="105"/>
                <w:sz w:val="24"/>
                <w:szCs w:val="24"/>
              </w:rPr>
              <w:t xml:space="preserve"> </w:t>
            </w:r>
            <w:r w:rsidRPr="00E076E7">
              <w:rPr>
                <w:rFonts w:ascii="Times New Roman" w:hAnsi="Times New Roman" w:cs="Times New Roman"/>
                <w:color w:val="282B2A"/>
                <w:w w:val="105"/>
                <w:sz w:val="24"/>
                <w:szCs w:val="24"/>
              </w:rPr>
              <w:t>supervision</w:t>
            </w:r>
            <w:r w:rsidRPr="00E076E7">
              <w:rPr>
                <w:rFonts w:ascii="Times New Roman" w:hAnsi="Times New Roman" w:cs="Times New Roman"/>
                <w:color w:val="282B2A"/>
                <w:spacing w:val="30"/>
                <w:w w:val="105"/>
                <w:sz w:val="24"/>
                <w:szCs w:val="24"/>
              </w:rPr>
              <w:t xml:space="preserve"> </w:t>
            </w:r>
            <w:r w:rsidRPr="00E076E7">
              <w:rPr>
                <w:rFonts w:ascii="Times New Roman" w:hAnsi="Times New Roman" w:cs="Times New Roman"/>
                <w:color w:val="282B2A"/>
                <w:w w:val="105"/>
                <w:sz w:val="24"/>
                <w:szCs w:val="24"/>
              </w:rPr>
              <w:t>of</w:t>
            </w:r>
            <w:r w:rsidRPr="00E076E7">
              <w:rPr>
                <w:rFonts w:ascii="Times New Roman" w:hAnsi="Times New Roman" w:cs="Times New Roman"/>
                <w:color w:val="282B2A"/>
                <w:spacing w:val="2"/>
                <w:w w:val="105"/>
                <w:sz w:val="24"/>
                <w:szCs w:val="24"/>
              </w:rPr>
              <w:t xml:space="preserve"> </w:t>
            </w:r>
            <w:r w:rsidRPr="00E076E7">
              <w:rPr>
                <w:rFonts w:ascii="Times New Roman" w:hAnsi="Times New Roman" w:cs="Times New Roman"/>
                <w:color w:val="282B2A"/>
                <w:spacing w:val="-2"/>
                <w:w w:val="105"/>
                <w:sz w:val="24"/>
                <w:szCs w:val="24"/>
              </w:rPr>
              <w:t>work;</w:t>
            </w:r>
          </w:p>
          <w:p w14:paraId="40E760BF" w14:textId="77777777" w:rsidR="001F26BD" w:rsidRPr="00E076E7" w:rsidRDefault="001F26BD" w:rsidP="00532DC0">
            <w:pPr>
              <w:pStyle w:val="ListParagraph"/>
              <w:widowControl w:val="0"/>
              <w:numPr>
                <w:ilvl w:val="0"/>
                <w:numId w:val="8"/>
              </w:numPr>
              <w:tabs>
                <w:tab w:val="left" w:pos="3792"/>
                <w:tab w:val="left" w:pos="3793"/>
              </w:tabs>
              <w:autoSpaceDE w:val="0"/>
              <w:autoSpaceDN w:val="0"/>
              <w:rPr>
                <w:rFonts w:ascii="Times New Roman" w:hAnsi="Times New Roman" w:cs="Times New Roman"/>
                <w:color w:val="282B2A"/>
                <w:sz w:val="24"/>
                <w:szCs w:val="24"/>
              </w:rPr>
            </w:pPr>
            <w:r w:rsidRPr="00E076E7">
              <w:rPr>
                <w:rFonts w:ascii="Times New Roman" w:hAnsi="Times New Roman" w:cs="Times New Roman"/>
                <w:color w:val="282B2A"/>
                <w:w w:val="105"/>
                <w:sz w:val="24"/>
                <w:szCs w:val="24"/>
              </w:rPr>
              <w:t>preparation</w:t>
            </w:r>
            <w:r w:rsidRPr="00E076E7">
              <w:rPr>
                <w:rFonts w:ascii="Times New Roman" w:hAnsi="Times New Roman" w:cs="Times New Roman"/>
                <w:color w:val="282B2A"/>
                <w:spacing w:val="18"/>
                <w:w w:val="105"/>
                <w:sz w:val="24"/>
                <w:szCs w:val="24"/>
              </w:rPr>
              <w:t xml:space="preserve"> </w:t>
            </w:r>
            <w:r w:rsidRPr="00E076E7">
              <w:rPr>
                <w:rFonts w:ascii="Times New Roman" w:hAnsi="Times New Roman" w:cs="Times New Roman"/>
                <w:color w:val="282B2A"/>
                <w:w w:val="105"/>
                <w:sz w:val="24"/>
                <w:szCs w:val="24"/>
              </w:rPr>
              <w:t>of</w:t>
            </w:r>
            <w:r w:rsidRPr="00E076E7">
              <w:rPr>
                <w:rFonts w:ascii="Times New Roman" w:hAnsi="Times New Roman" w:cs="Times New Roman"/>
                <w:color w:val="282B2A"/>
                <w:spacing w:val="-5"/>
                <w:w w:val="105"/>
                <w:sz w:val="24"/>
                <w:szCs w:val="24"/>
              </w:rPr>
              <w:t xml:space="preserve"> </w:t>
            </w:r>
            <w:r w:rsidRPr="00E076E7">
              <w:rPr>
                <w:rFonts w:ascii="Times New Roman" w:hAnsi="Times New Roman" w:cs="Times New Roman"/>
                <w:color w:val="282B2A"/>
                <w:w w:val="105"/>
                <w:sz w:val="24"/>
                <w:szCs w:val="24"/>
              </w:rPr>
              <w:t>estimates</w:t>
            </w:r>
            <w:r w:rsidRPr="00E076E7">
              <w:rPr>
                <w:rFonts w:ascii="Times New Roman" w:hAnsi="Times New Roman" w:cs="Times New Roman"/>
                <w:color w:val="282B2A"/>
                <w:spacing w:val="10"/>
                <w:w w:val="105"/>
                <w:sz w:val="24"/>
                <w:szCs w:val="24"/>
              </w:rPr>
              <w:t xml:space="preserve"> </w:t>
            </w:r>
            <w:r w:rsidRPr="00E076E7">
              <w:rPr>
                <w:rFonts w:ascii="Times New Roman" w:hAnsi="Times New Roman" w:cs="Times New Roman"/>
                <w:color w:val="282B2A"/>
                <w:w w:val="105"/>
                <w:sz w:val="24"/>
                <w:szCs w:val="24"/>
              </w:rPr>
              <w:t>for</w:t>
            </w:r>
            <w:r w:rsidRPr="00E076E7">
              <w:rPr>
                <w:rFonts w:ascii="Times New Roman" w:hAnsi="Times New Roman" w:cs="Times New Roman"/>
                <w:color w:val="282B2A"/>
                <w:spacing w:val="9"/>
                <w:w w:val="105"/>
                <w:sz w:val="24"/>
                <w:szCs w:val="24"/>
              </w:rPr>
              <w:t xml:space="preserve"> </w:t>
            </w:r>
            <w:r w:rsidRPr="00E076E7">
              <w:rPr>
                <w:rFonts w:ascii="Times New Roman" w:hAnsi="Times New Roman" w:cs="Times New Roman"/>
                <w:color w:val="282B2A"/>
                <w:w w:val="105"/>
                <w:sz w:val="24"/>
                <w:szCs w:val="24"/>
              </w:rPr>
              <w:t>work</w:t>
            </w:r>
            <w:r w:rsidRPr="00E076E7">
              <w:rPr>
                <w:rFonts w:ascii="Times New Roman" w:hAnsi="Times New Roman" w:cs="Times New Roman"/>
                <w:color w:val="282B2A"/>
                <w:spacing w:val="11"/>
                <w:w w:val="105"/>
                <w:sz w:val="24"/>
                <w:szCs w:val="24"/>
              </w:rPr>
              <w:t xml:space="preserve"> </w:t>
            </w:r>
            <w:r w:rsidRPr="00E076E7">
              <w:rPr>
                <w:rFonts w:ascii="Times New Roman" w:hAnsi="Times New Roman" w:cs="Times New Roman"/>
                <w:color w:val="161616"/>
                <w:w w:val="105"/>
                <w:sz w:val="24"/>
                <w:szCs w:val="24"/>
              </w:rPr>
              <w:t>to</w:t>
            </w:r>
            <w:r w:rsidRPr="00E076E7">
              <w:rPr>
                <w:rFonts w:ascii="Times New Roman" w:hAnsi="Times New Roman" w:cs="Times New Roman"/>
                <w:color w:val="161616"/>
                <w:spacing w:val="10"/>
                <w:w w:val="105"/>
                <w:sz w:val="24"/>
                <w:szCs w:val="24"/>
              </w:rPr>
              <w:t xml:space="preserve"> </w:t>
            </w:r>
            <w:r w:rsidRPr="00E076E7">
              <w:rPr>
                <w:rFonts w:ascii="Times New Roman" w:hAnsi="Times New Roman" w:cs="Times New Roman"/>
                <w:color w:val="161616"/>
                <w:w w:val="105"/>
                <w:sz w:val="24"/>
                <w:szCs w:val="24"/>
              </w:rPr>
              <w:t>b</w:t>
            </w:r>
            <w:r w:rsidRPr="00E076E7">
              <w:rPr>
                <w:rFonts w:ascii="Times New Roman" w:hAnsi="Times New Roman" w:cs="Times New Roman"/>
                <w:color w:val="3F4242"/>
                <w:w w:val="105"/>
                <w:sz w:val="24"/>
                <w:szCs w:val="24"/>
              </w:rPr>
              <w:t>e</w:t>
            </w:r>
            <w:r w:rsidRPr="00E076E7">
              <w:rPr>
                <w:rFonts w:ascii="Times New Roman" w:hAnsi="Times New Roman" w:cs="Times New Roman"/>
                <w:color w:val="3F4242"/>
                <w:spacing w:val="19"/>
                <w:w w:val="105"/>
                <w:sz w:val="24"/>
                <w:szCs w:val="24"/>
              </w:rPr>
              <w:t xml:space="preserve"> </w:t>
            </w:r>
            <w:r w:rsidRPr="00E076E7">
              <w:rPr>
                <w:rFonts w:ascii="Times New Roman" w:hAnsi="Times New Roman" w:cs="Times New Roman"/>
                <w:color w:val="161616"/>
                <w:spacing w:val="-2"/>
                <w:w w:val="105"/>
                <w:sz w:val="24"/>
                <w:szCs w:val="24"/>
              </w:rPr>
              <w:t>und</w:t>
            </w:r>
            <w:r w:rsidRPr="00E076E7">
              <w:rPr>
                <w:rFonts w:ascii="Times New Roman" w:hAnsi="Times New Roman" w:cs="Times New Roman"/>
                <w:color w:val="3F4242"/>
                <w:spacing w:val="-2"/>
                <w:w w:val="105"/>
                <w:sz w:val="24"/>
                <w:szCs w:val="24"/>
              </w:rPr>
              <w:t>e</w:t>
            </w:r>
            <w:r w:rsidRPr="00E076E7">
              <w:rPr>
                <w:rFonts w:ascii="Times New Roman" w:hAnsi="Times New Roman" w:cs="Times New Roman"/>
                <w:color w:val="161616"/>
                <w:spacing w:val="-2"/>
                <w:w w:val="105"/>
                <w:sz w:val="24"/>
                <w:szCs w:val="24"/>
              </w:rPr>
              <w:t>rtak</w:t>
            </w:r>
            <w:r w:rsidRPr="00E076E7">
              <w:rPr>
                <w:rFonts w:ascii="Times New Roman" w:hAnsi="Times New Roman" w:cs="Times New Roman"/>
                <w:color w:val="3F4242"/>
                <w:spacing w:val="-2"/>
                <w:w w:val="105"/>
                <w:sz w:val="24"/>
                <w:szCs w:val="24"/>
              </w:rPr>
              <w:t>e</w:t>
            </w:r>
            <w:r w:rsidRPr="00E076E7">
              <w:rPr>
                <w:rFonts w:ascii="Times New Roman" w:hAnsi="Times New Roman" w:cs="Times New Roman"/>
                <w:color w:val="161616"/>
                <w:spacing w:val="-2"/>
                <w:w w:val="105"/>
                <w:sz w:val="24"/>
                <w:szCs w:val="24"/>
              </w:rPr>
              <w:t>n</w:t>
            </w:r>
            <w:r w:rsidRPr="00E076E7">
              <w:rPr>
                <w:rFonts w:ascii="Times New Roman" w:hAnsi="Times New Roman" w:cs="Times New Roman"/>
                <w:color w:val="3F4242"/>
                <w:spacing w:val="-2"/>
                <w:w w:val="105"/>
                <w:sz w:val="24"/>
                <w:szCs w:val="24"/>
              </w:rPr>
              <w:t>;</w:t>
            </w:r>
          </w:p>
          <w:p w14:paraId="4E9678CF" w14:textId="77777777" w:rsidR="001F26BD" w:rsidRPr="00E076E7" w:rsidRDefault="001F26BD" w:rsidP="00FE2B03">
            <w:pPr>
              <w:pStyle w:val="ListParagraph"/>
              <w:widowControl w:val="0"/>
              <w:numPr>
                <w:ilvl w:val="0"/>
                <w:numId w:val="8"/>
              </w:numPr>
              <w:tabs>
                <w:tab w:val="left" w:pos="3781"/>
                <w:tab w:val="left" w:pos="3782"/>
              </w:tabs>
              <w:autoSpaceDE w:val="0"/>
              <w:autoSpaceDN w:val="0"/>
              <w:rPr>
                <w:rFonts w:ascii="Times New Roman" w:hAnsi="Times New Roman" w:cs="Times New Roman"/>
                <w:color w:val="282B2A"/>
                <w:sz w:val="24"/>
                <w:szCs w:val="24"/>
              </w:rPr>
            </w:pPr>
            <w:r w:rsidRPr="00E076E7">
              <w:rPr>
                <w:rFonts w:ascii="Times New Roman" w:hAnsi="Times New Roman" w:cs="Times New Roman"/>
                <w:color w:val="282B2A"/>
                <w:w w:val="110"/>
                <w:sz w:val="24"/>
                <w:szCs w:val="24"/>
              </w:rPr>
              <w:t>submission</w:t>
            </w:r>
            <w:r w:rsidRPr="00E076E7">
              <w:rPr>
                <w:rFonts w:ascii="Times New Roman" w:hAnsi="Times New Roman" w:cs="Times New Roman"/>
                <w:color w:val="282B2A"/>
                <w:spacing w:val="4"/>
                <w:w w:val="110"/>
                <w:sz w:val="24"/>
                <w:szCs w:val="24"/>
              </w:rPr>
              <w:t xml:space="preserve"> </w:t>
            </w:r>
            <w:r w:rsidRPr="00E076E7">
              <w:rPr>
                <w:rFonts w:ascii="Times New Roman" w:hAnsi="Times New Roman" w:cs="Times New Roman"/>
                <w:color w:val="282B2A"/>
                <w:w w:val="110"/>
                <w:sz w:val="24"/>
                <w:szCs w:val="24"/>
              </w:rPr>
              <w:t>of requests</w:t>
            </w:r>
            <w:r w:rsidRPr="00E076E7">
              <w:rPr>
                <w:rFonts w:ascii="Times New Roman" w:hAnsi="Times New Roman" w:cs="Times New Roman"/>
                <w:color w:val="282B2A"/>
                <w:spacing w:val="-3"/>
                <w:w w:val="110"/>
                <w:sz w:val="24"/>
                <w:szCs w:val="24"/>
              </w:rPr>
              <w:t xml:space="preserve"> </w:t>
            </w:r>
            <w:r w:rsidRPr="00E076E7">
              <w:rPr>
                <w:rFonts w:ascii="Times New Roman" w:hAnsi="Times New Roman" w:cs="Times New Roman"/>
                <w:color w:val="282B2A"/>
                <w:w w:val="110"/>
                <w:sz w:val="24"/>
                <w:szCs w:val="24"/>
              </w:rPr>
              <w:t>for</w:t>
            </w:r>
            <w:r w:rsidRPr="00E076E7">
              <w:rPr>
                <w:rFonts w:ascii="Times New Roman" w:hAnsi="Times New Roman" w:cs="Times New Roman"/>
                <w:color w:val="282B2A"/>
                <w:spacing w:val="-12"/>
                <w:w w:val="110"/>
                <w:sz w:val="24"/>
                <w:szCs w:val="24"/>
              </w:rPr>
              <w:t xml:space="preserve"> </w:t>
            </w:r>
            <w:r w:rsidRPr="00E076E7">
              <w:rPr>
                <w:rFonts w:ascii="Times New Roman" w:hAnsi="Times New Roman" w:cs="Times New Roman"/>
                <w:color w:val="282B2A"/>
                <w:spacing w:val="-2"/>
                <w:w w:val="110"/>
                <w:sz w:val="24"/>
                <w:szCs w:val="24"/>
              </w:rPr>
              <w:t>overtime</w:t>
            </w:r>
            <w:r w:rsidRPr="00E076E7">
              <w:rPr>
                <w:rFonts w:ascii="Times New Roman" w:hAnsi="Times New Roman" w:cs="Times New Roman"/>
                <w:color w:val="575959"/>
                <w:spacing w:val="-2"/>
                <w:w w:val="110"/>
                <w:sz w:val="24"/>
                <w:szCs w:val="24"/>
              </w:rPr>
              <w:t>;</w:t>
            </w:r>
          </w:p>
          <w:p w14:paraId="60A1F4EC" w14:textId="36F776D4" w:rsidR="001F26BD" w:rsidRPr="00E076E7" w:rsidRDefault="001F26BD" w:rsidP="00FE2B03">
            <w:pPr>
              <w:pStyle w:val="ListParagraph"/>
              <w:widowControl w:val="0"/>
              <w:numPr>
                <w:ilvl w:val="0"/>
                <w:numId w:val="8"/>
              </w:numPr>
              <w:autoSpaceDE w:val="0"/>
              <w:autoSpaceDN w:val="0"/>
              <w:rPr>
                <w:rFonts w:ascii="Times New Roman" w:hAnsi="Times New Roman" w:cs="Times New Roman"/>
                <w:color w:val="282B2A"/>
                <w:sz w:val="24"/>
                <w:szCs w:val="24"/>
              </w:rPr>
            </w:pPr>
            <w:r w:rsidRPr="00E076E7">
              <w:rPr>
                <w:rFonts w:ascii="Times New Roman" w:hAnsi="Times New Roman" w:cs="Times New Roman"/>
                <w:color w:val="161616"/>
                <w:w w:val="105"/>
                <w:sz w:val="24"/>
                <w:szCs w:val="24"/>
              </w:rPr>
              <w:t>pr</w:t>
            </w:r>
            <w:r w:rsidRPr="00E076E7">
              <w:rPr>
                <w:rFonts w:ascii="Times New Roman" w:hAnsi="Times New Roman" w:cs="Times New Roman"/>
                <w:color w:val="3F4242"/>
                <w:w w:val="105"/>
                <w:sz w:val="24"/>
                <w:szCs w:val="24"/>
              </w:rPr>
              <w:t>e</w:t>
            </w:r>
            <w:r w:rsidRPr="00E076E7">
              <w:rPr>
                <w:rFonts w:ascii="Times New Roman" w:hAnsi="Times New Roman" w:cs="Times New Roman"/>
                <w:color w:val="161616"/>
                <w:w w:val="105"/>
                <w:sz w:val="24"/>
                <w:szCs w:val="24"/>
              </w:rPr>
              <w:t>paration</w:t>
            </w:r>
            <w:r w:rsidRPr="00E076E7">
              <w:rPr>
                <w:rFonts w:ascii="Times New Roman" w:hAnsi="Times New Roman" w:cs="Times New Roman"/>
                <w:color w:val="161616"/>
                <w:spacing w:val="17"/>
                <w:w w:val="105"/>
                <w:sz w:val="24"/>
                <w:szCs w:val="24"/>
              </w:rPr>
              <w:t xml:space="preserve"> </w:t>
            </w:r>
            <w:r w:rsidRPr="00E076E7">
              <w:rPr>
                <w:rFonts w:ascii="Times New Roman" w:hAnsi="Times New Roman" w:cs="Times New Roman"/>
                <w:color w:val="282B2A"/>
                <w:w w:val="105"/>
                <w:sz w:val="24"/>
                <w:szCs w:val="24"/>
              </w:rPr>
              <w:t>of</w:t>
            </w:r>
            <w:r w:rsidRPr="00E076E7">
              <w:rPr>
                <w:rFonts w:ascii="Times New Roman" w:hAnsi="Times New Roman" w:cs="Times New Roman"/>
                <w:color w:val="282B2A"/>
                <w:spacing w:val="22"/>
                <w:w w:val="105"/>
                <w:sz w:val="24"/>
                <w:szCs w:val="24"/>
              </w:rPr>
              <w:t xml:space="preserve"> </w:t>
            </w:r>
            <w:r w:rsidRPr="00E076E7">
              <w:rPr>
                <w:rFonts w:ascii="Times New Roman" w:hAnsi="Times New Roman" w:cs="Times New Roman"/>
                <w:color w:val="161616"/>
                <w:w w:val="105"/>
                <w:sz w:val="24"/>
                <w:szCs w:val="24"/>
              </w:rPr>
              <w:t>requisitions</w:t>
            </w:r>
            <w:r w:rsidRPr="00E076E7">
              <w:rPr>
                <w:rFonts w:ascii="Times New Roman" w:hAnsi="Times New Roman" w:cs="Times New Roman"/>
                <w:color w:val="3F4242"/>
                <w:w w:val="105"/>
                <w:sz w:val="24"/>
                <w:szCs w:val="24"/>
              </w:rPr>
              <w:t>;</w:t>
            </w:r>
            <w:r w:rsidRPr="00E076E7">
              <w:rPr>
                <w:rFonts w:ascii="Times New Roman" w:hAnsi="Times New Roman" w:cs="Times New Roman"/>
                <w:color w:val="3F4242"/>
                <w:spacing w:val="1"/>
                <w:w w:val="105"/>
                <w:sz w:val="24"/>
                <w:szCs w:val="24"/>
              </w:rPr>
              <w:t xml:space="preserve"> </w:t>
            </w:r>
            <w:r w:rsidRPr="00E076E7">
              <w:rPr>
                <w:rFonts w:ascii="Times New Roman" w:hAnsi="Times New Roman" w:cs="Times New Roman"/>
                <w:color w:val="282B2A"/>
                <w:spacing w:val="-5"/>
                <w:w w:val="105"/>
                <w:sz w:val="24"/>
                <w:szCs w:val="24"/>
              </w:rPr>
              <w:t>and</w:t>
            </w:r>
          </w:p>
          <w:p w14:paraId="088734E2" w14:textId="68300329" w:rsidR="001F26BD" w:rsidRPr="00E076E7" w:rsidRDefault="001F26BD" w:rsidP="004913C0">
            <w:pPr>
              <w:pStyle w:val="ListParagraph"/>
              <w:widowControl w:val="0"/>
              <w:numPr>
                <w:ilvl w:val="0"/>
                <w:numId w:val="8"/>
              </w:numPr>
              <w:tabs>
                <w:tab w:val="left" w:pos="517"/>
              </w:tabs>
              <w:autoSpaceDE w:val="0"/>
              <w:autoSpaceDN w:val="0"/>
              <w:ind w:left="375"/>
              <w:rPr>
                <w:rFonts w:ascii="Times New Roman" w:hAnsi="Times New Roman" w:cs="Times New Roman"/>
                <w:color w:val="282B2A"/>
                <w:sz w:val="24"/>
                <w:szCs w:val="24"/>
              </w:rPr>
            </w:pPr>
            <w:r w:rsidRPr="00E076E7">
              <w:rPr>
                <w:rFonts w:ascii="Times New Roman" w:hAnsi="Times New Roman" w:cs="Times New Roman"/>
                <w:color w:val="282B2A"/>
                <w:w w:val="105"/>
                <w:sz w:val="24"/>
                <w:szCs w:val="24"/>
              </w:rPr>
              <w:t>receipt</w:t>
            </w:r>
            <w:r w:rsidRPr="00E076E7">
              <w:rPr>
                <w:rFonts w:ascii="Times New Roman" w:hAnsi="Times New Roman" w:cs="Times New Roman"/>
                <w:color w:val="282B2A"/>
                <w:spacing w:val="5"/>
                <w:w w:val="105"/>
                <w:sz w:val="24"/>
                <w:szCs w:val="24"/>
              </w:rPr>
              <w:t xml:space="preserve"> </w:t>
            </w:r>
            <w:r w:rsidRPr="00E076E7">
              <w:rPr>
                <w:rFonts w:ascii="Times New Roman" w:hAnsi="Times New Roman" w:cs="Times New Roman"/>
                <w:color w:val="282B2A"/>
                <w:w w:val="105"/>
                <w:sz w:val="24"/>
                <w:szCs w:val="24"/>
              </w:rPr>
              <w:t>and</w:t>
            </w:r>
            <w:r w:rsidRPr="00E076E7">
              <w:rPr>
                <w:rFonts w:ascii="Times New Roman" w:hAnsi="Times New Roman" w:cs="Times New Roman"/>
                <w:color w:val="282B2A"/>
                <w:spacing w:val="20"/>
                <w:w w:val="105"/>
                <w:sz w:val="24"/>
                <w:szCs w:val="24"/>
              </w:rPr>
              <w:t xml:space="preserve"> </w:t>
            </w:r>
            <w:r w:rsidRPr="00E076E7">
              <w:rPr>
                <w:rFonts w:ascii="Times New Roman" w:hAnsi="Times New Roman" w:cs="Times New Roman"/>
                <w:color w:val="161616"/>
                <w:w w:val="105"/>
                <w:sz w:val="24"/>
                <w:szCs w:val="24"/>
              </w:rPr>
              <w:t>issue</w:t>
            </w:r>
            <w:r w:rsidRPr="00E076E7">
              <w:rPr>
                <w:rFonts w:ascii="Times New Roman" w:hAnsi="Times New Roman" w:cs="Times New Roman"/>
                <w:color w:val="161616"/>
                <w:spacing w:val="5"/>
                <w:w w:val="105"/>
                <w:sz w:val="24"/>
                <w:szCs w:val="24"/>
              </w:rPr>
              <w:t xml:space="preserve"> </w:t>
            </w:r>
            <w:r w:rsidRPr="00E076E7">
              <w:rPr>
                <w:rFonts w:ascii="Times New Roman" w:hAnsi="Times New Roman" w:cs="Times New Roman"/>
                <w:color w:val="282B2A"/>
                <w:w w:val="105"/>
                <w:sz w:val="24"/>
                <w:szCs w:val="24"/>
              </w:rPr>
              <w:t>of</w:t>
            </w:r>
            <w:r w:rsidRPr="00E076E7">
              <w:rPr>
                <w:rFonts w:ascii="Times New Roman" w:hAnsi="Times New Roman" w:cs="Times New Roman"/>
                <w:color w:val="282B2A"/>
                <w:spacing w:val="-2"/>
                <w:w w:val="105"/>
                <w:sz w:val="24"/>
                <w:szCs w:val="24"/>
              </w:rPr>
              <w:t xml:space="preserve"> tools.</w:t>
            </w:r>
          </w:p>
          <w:p w14:paraId="002CC6E0" w14:textId="3194C2A9" w:rsidR="001F26BD" w:rsidRPr="00E076E7" w:rsidRDefault="001F26BD" w:rsidP="00C23A8A">
            <w:pPr>
              <w:pStyle w:val="NoSpacing"/>
              <w:rPr>
                <w:rFonts w:ascii="Times New Roman" w:hAnsi="Times New Roman" w:cs="Times New Roman"/>
                <w:sz w:val="24"/>
                <w:szCs w:val="24"/>
              </w:rPr>
            </w:pPr>
          </w:p>
        </w:tc>
      </w:tr>
      <w:tr w:rsidR="001F26BD" w14:paraId="646B1662" w14:textId="5B361F08" w:rsidTr="001F26BD">
        <w:tc>
          <w:tcPr>
            <w:tcW w:w="1738" w:type="dxa"/>
          </w:tcPr>
          <w:p w14:paraId="2215F2CA" w14:textId="77777777" w:rsidR="001F26BD" w:rsidRPr="00E076E7" w:rsidRDefault="001F26BD" w:rsidP="00BE741F">
            <w:pPr>
              <w:pStyle w:val="NoSpacing"/>
              <w:rPr>
                <w:rFonts w:ascii="Times New Roman" w:hAnsi="Times New Roman" w:cs="Times New Roman"/>
                <w:sz w:val="24"/>
                <w:szCs w:val="24"/>
              </w:rPr>
            </w:pPr>
          </w:p>
        </w:tc>
        <w:tc>
          <w:tcPr>
            <w:tcW w:w="520" w:type="dxa"/>
          </w:tcPr>
          <w:p w14:paraId="3F0FF584" w14:textId="77777777" w:rsidR="001F26BD" w:rsidRPr="00E076E7" w:rsidRDefault="001F26BD" w:rsidP="00BE741F">
            <w:pPr>
              <w:pStyle w:val="NoSpacing"/>
              <w:numPr>
                <w:ilvl w:val="0"/>
                <w:numId w:val="2"/>
              </w:numPr>
              <w:rPr>
                <w:rFonts w:ascii="Times New Roman" w:hAnsi="Times New Roman" w:cs="Times New Roman"/>
                <w:sz w:val="24"/>
                <w:szCs w:val="24"/>
              </w:rPr>
            </w:pPr>
          </w:p>
        </w:tc>
        <w:tc>
          <w:tcPr>
            <w:tcW w:w="6871" w:type="dxa"/>
          </w:tcPr>
          <w:p w14:paraId="624AA364" w14:textId="21E6F92B" w:rsidR="001F26BD" w:rsidRPr="00E076E7" w:rsidRDefault="001F26BD" w:rsidP="00BE741F">
            <w:pPr>
              <w:pStyle w:val="NoSpacing"/>
              <w:spacing w:line="360" w:lineRule="auto"/>
              <w:jc w:val="both"/>
              <w:rPr>
                <w:rFonts w:ascii="Times New Roman" w:hAnsi="Times New Roman" w:cs="Times New Roman"/>
                <w:sz w:val="24"/>
                <w:szCs w:val="24"/>
              </w:rPr>
            </w:pPr>
            <w:r w:rsidRPr="00E076E7">
              <w:rPr>
                <w:rFonts w:ascii="Times New Roman" w:hAnsi="Times New Roman" w:cs="Times New Roman"/>
                <w:sz w:val="24"/>
                <w:szCs w:val="24"/>
              </w:rPr>
              <w:t>To plan, design, execute, supervise and monitor civil engineering works including works by contractors.</w:t>
            </w:r>
          </w:p>
        </w:tc>
      </w:tr>
      <w:tr w:rsidR="001F26BD" w14:paraId="2D658A54" w14:textId="3B024650" w:rsidTr="001F26BD">
        <w:tc>
          <w:tcPr>
            <w:tcW w:w="1738" w:type="dxa"/>
          </w:tcPr>
          <w:p w14:paraId="2A8B6036" w14:textId="77777777" w:rsidR="001F26BD" w:rsidRPr="00E076E7" w:rsidRDefault="001F26BD" w:rsidP="00BE741F">
            <w:pPr>
              <w:pStyle w:val="NoSpacing"/>
              <w:rPr>
                <w:rFonts w:ascii="Times New Roman" w:hAnsi="Times New Roman" w:cs="Times New Roman"/>
                <w:sz w:val="24"/>
                <w:szCs w:val="24"/>
              </w:rPr>
            </w:pPr>
          </w:p>
        </w:tc>
        <w:tc>
          <w:tcPr>
            <w:tcW w:w="520" w:type="dxa"/>
          </w:tcPr>
          <w:p w14:paraId="3FF6C984" w14:textId="77777777" w:rsidR="001F26BD" w:rsidRPr="00E076E7" w:rsidRDefault="001F26BD" w:rsidP="00BE741F">
            <w:pPr>
              <w:pStyle w:val="NoSpacing"/>
              <w:numPr>
                <w:ilvl w:val="0"/>
                <w:numId w:val="2"/>
              </w:numPr>
              <w:rPr>
                <w:rFonts w:ascii="Times New Roman" w:hAnsi="Times New Roman" w:cs="Times New Roman"/>
                <w:sz w:val="24"/>
                <w:szCs w:val="24"/>
              </w:rPr>
            </w:pPr>
          </w:p>
        </w:tc>
        <w:tc>
          <w:tcPr>
            <w:tcW w:w="6871" w:type="dxa"/>
          </w:tcPr>
          <w:p w14:paraId="799D94E2" w14:textId="17479827" w:rsidR="001F26BD" w:rsidRPr="00E076E7" w:rsidRDefault="001F26BD" w:rsidP="00BE741F">
            <w:pPr>
              <w:pStyle w:val="NoSpacing"/>
              <w:spacing w:line="360" w:lineRule="auto"/>
              <w:jc w:val="both"/>
              <w:rPr>
                <w:rFonts w:ascii="Times New Roman" w:hAnsi="Times New Roman" w:cs="Times New Roman"/>
                <w:sz w:val="24"/>
                <w:szCs w:val="24"/>
              </w:rPr>
            </w:pPr>
            <w:r w:rsidRPr="00E076E7">
              <w:rPr>
                <w:rFonts w:ascii="Times New Roman" w:hAnsi="Times New Roman" w:cs="Times New Roman"/>
                <w:sz w:val="24"/>
                <w:szCs w:val="24"/>
              </w:rPr>
              <w:t>To guide, supervise and control maintenance staff, including cleaners and gardeners.</w:t>
            </w:r>
          </w:p>
        </w:tc>
      </w:tr>
      <w:tr w:rsidR="001F26BD" w14:paraId="3B71CD85" w14:textId="610E10F7" w:rsidTr="001F26BD">
        <w:tc>
          <w:tcPr>
            <w:tcW w:w="1738" w:type="dxa"/>
          </w:tcPr>
          <w:p w14:paraId="7369DE55" w14:textId="77777777" w:rsidR="001F26BD" w:rsidRPr="00E076E7" w:rsidRDefault="001F26BD" w:rsidP="00BE741F">
            <w:pPr>
              <w:pStyle w:val="NoSpacing"/>
              <w:rPr>
                <w:rFonts w:ascii="Times New Roman" w:hAnsi="Times New Roman" w:cs="Times New Roman"/>
                <w:sz w:val="24"/>
                <w:szCs w:val="24"/>
              </w:rPr>
            </w:pPr>
          </w:p>
        </w:tc>
        <w:tc>
          <w:tcPr>
            <w:tcW w:w="520" w:type="dxa"/>
          </w:tcPr>
          <w:p w14:paraId="3F8353B9" w14:textId="77777777" w:rsidR="001F26BD" w:rsidRPr="00E076E7" w:rsidRDefault="001F26BD" w:rsidP="00BE741F">
            <w:pPr>
              <w:pStyle w:val="NoSpacing"/>
              <w:numPr>
                <w:ilvl w:val="0"/>
                <w:numId w:val="2"/>
              </w:numPr>
              <w:rPr>
                <w:rFonts w:ascii="Times New Roman" w:hAnsi="Times New Roman" w:cs="Times New Roman"/>
                <w:sz w:val="24"/>
                <w:szCs w:val="24"/>
              </w:rPr>
            </w:pPr>
          </w:p>
        </w:tc>
        <w:tc>
          <w:tcPr>
            <w:tcW w:w="6871" w:type="dxa"/>
          </w:tcPr>
          <w:p w14:paraId="2C2FA8F7" w14:textId="697EA4B5" w:rsidR="001F26BD" w:rsidRPr="00E076E7" w:rsidRDefault="001F26BD" w:rsidP="00BE741F">
            <w:pPr>
              <w:pStyle w:val="NoSpacing"/>
              <w:spacing w:line="360" w:lineRule="auto"/>
              <w:jc w:val="both"/>
              <w:rPr>
                <w:rFonts w:ascii="Times New Roman" w:hAnsi="Times New Roman" w:cs="Times New Roman"/>
                <w:sz w:val="24"/>
                <w:szCs w:val="24"/>
              </w:rPr>
            </w:pPr>
            <w:r w:rsidRPr="00E076E7">
              <w:rPr>
                <w:rFonts w:ascii="Times New Roman" w:hAnsi="Times New Roman" w:cs="Times New Roman"/>
                <w:sz w:val="24"/>
                <w:szCs w:val="24"/>
              </w:rPr>
              <w:t>To assist in feasibility studies and preparation of tender documents.</w:t>
            </w:r>
          </w:p>
        </w:tc>
      </w:tr>
      <w:tr w:rsidR="001F26BD" w14:paraId="36416363" w14:textId="6BE5294F" w:rsidTr="001F26BD">
        <w:tc>
          <w:tcPr>
            <w:tcW w:w="1738" w:type="dxa"/>
          </w:tcPr>
          <w:p w14:paraId="2D575F00" w14:textId="77777777" w:rsidR="001F26BD" w:rsidRPr="00E076E7" w:rsidRDefault="001F26BD" w:rsidP="00BE741F">
            <w:pPr>
              <w:pStyle w:val="NoSpacing"/>
              <w:rPr>
                <w:rFonts w:ascii="Times New Roman" w:hAnsi="Times New Roman" w:cs="Times New Roman"/>
                <w:sz w:val="24"/>
                <w:szCs w:val="24"/>
              </w:rPr>
            </w:pPr>
          </w:p>
        </w:tc>
        <w:tc>
          <w:tcPr>
            <w:tcW w:w="520" w:type="dxa"/>
          </w:tcPr>
          <w:p w14:paraId="0BE4599F" w14:textId="77777777" w:rsidR="001F26BD" w:rsidRPr="00E076E7" w:rsidRDefault="001F26BD" w:rsidP="00BE741F">
            <w:pPr>
              <w:pStyle w:val="NoSpacing"/>
              <w:numPr>
                <w:ilvl w:val="0"/>
                <w:numId w:val="2"/>
              </w:numPr>
              <w:rPr>
                <w:rFonts w:ascii="Times New Roman" w:hAnsi="Times New Roman" w:cs="Times New Roman"/>
                <w:sz w:val="24"/>
                <w:szCs w:val="24"/>
              </w:rPr>
            </w:pPr>
          </w:p>
        </w:tc>
        <w:tc>
          <w:tcPr>
            <w:tcW w:w="6871" w:type="dxa"/>
          </w:tcPr>
          <w:p w14:paraId="524EDB56" w14:textId="71C0E062" w:rsidR="001F26BD" w:rsidRPr="00E076E7" w:rsidRDefault="001F26BD" w:rsidP="003258E0">
            <w:pPr>
              <w:pStyle w:val="NoSpacing"/>
              <w:rPr>
                <w:rFonts w:ascii="Times New Roman" w:hAnsi="Times New Roman" w:cs="Times New Roman"/>
                <w:sz w:val="24"/>
                <w:szCs w:val="24"/>
              </w:rPr>
            </w:pPr>
            <w:r w:rsidRPr="00E076E7">
              <w:rPr>
                <w:rFonts w:ascii="Times New Roman" w:hAnsi="Times New Roman" w:cs="Times New Roman"/>
                <w:sz w:val="24"/>
                <w:szCs w:val="24"/>
              </w:rPr>
              <w:t>To make regular inspections of existing infrastructure and submit reports thereon.</w:t>
            </w:r>
          </w:p>
        </w:tc>
      </w:tr>
      <w:tr w:rsidR="001F26BD" w14:paraId="7D9DDD7B" w14:textId="1CCD0577" w:rsidTr="001F26BD">
        <w:tc>
          <w:tcPr>
            <w:tcW w:w="1738" w:type="dxa"/>
          </w:tcPr>
          <w:p w14:paraId="761B0591" w14:textId="77777777" w:rsidR="001F26BD" w:rsidRPr="00E076E7" w:rsidRDefault="001F26BD" w:rsidP="00BE741F">
            <w:pPr>
              <w:pStyle w:val="NoSpacing"/>
              <w:rPr>
                <w:rFonts w:ascii="Times New Roman" w:hAnsi="Times New Roman" w:cs="Times New Roman"/>
                <w:sz w:val="24"/>
                <w:szCs w:val="24"/>
              </w:rPr>
            </w:pPr>
          </w:p>
        </w:tc>
        <w:tc>
          <w:tcPr>
            <w:tcW w:w="520" w:type="dxa"/>
          </w:tcPr>
          <w:p w14:paraId="05B17328" w14:textId="77777777" w:rsidR="001F26BD" w:rsidRPr="00E076E7" w:rsidRDefault="001F26BD" w:rsidP="00BE741F">
            <w:pPr>
              <w:pStyle w:val="NoSpacing"/>
              <w:numPr>
                <w:ilvl w:val="0"/>
                <w:numId w:val="2"/>
              </w:numPr>
              <w:rPr>
                <w:rFonts w:ascii="Times New Roman" w:hAnsi="Times New Roman" w:cs="Times New Roman"/>
                <w:sz w:val="24"/>
                <w:szCs w:val="24"/>
              </w:rPr>
            </w:pPr>
          </w:p>
        </w:tc>
        <w:tc>
          <w:tcPr>
            <w:tcW w:w="6871" w:type="dxa"/>
          </w:tcPr>
          <w:p w14:paraId="039B732B" w14:textId="4432F3D4" w:rsidR="001F26BD" w:rsidRPr="00E076E7" w:rsidRDefault="001F26BD" w:rsidP="00BE741F">
            <w:pPr>
              <w:pStyle w:val="NoSpacing"/>
              <w:spacing w:line="360" w:lineRule="auto"/>
              <w:jc w:val="both"/>
              <w:rPr>
                <w:rFonts w:ascii="Times New Roman" w:hAnsi="Times New Roman" w:cs="Times New Roman"/>
                <w:sz w:val="24"/>
                <w:szCs w:val="24"/>
              </w:rPr>
            </w:pPr>
            <w:r w:rsidRPr="00E076E7">
              <w:rPr>
                <w:rFonts w:ascii="Times New Roman" w:hAnsi="Times New Roman" w:cs="Times New Roman"/>
                <w:sz w:val="24"/>
                <w:szCs w:val="24"/>
              </w:rPr>
              <w:t>To ensure that safety and precautionary measures relating to water and electricity infrastructure are observed.</w:t>
            </w:r>
          </w:p>
        </w:tc>
      </w:tr>
      <w:tr w:rsidR="001F26BD" w14:paraId="66179763" w14:textId="3460CC2C" w:rsidTr="001F26BD">
        <w:tc>
          <w:tcPr>
            <w:tcW w:w="1738" w:type="dxa"/>
          </w:tcPr>
          <w:p w14:paraId="25DD00CD" w14:textId="77777777" w:rsidR="001F26BD" w:rsidRPr="00E076E7" w:rsidRDefault="001F26BD" w:rsidP="00BE741F">
            <w:pPr>
              <w:pStyle w:val="NoSpacing"/>
              <w:rPr>
                <w:rFonts w:ascii="Times New Roman" w:hAnsi="Times New Roman" w:cs="Times New Roman"/>
                <w:sz w:val="24"/>
                <w:szCs w:val="24"/>
              </w:rPr>
            </w:pPr>
          </w:p>
        </w:tc>
        <w:tc>
          <w:tcPr>
            <w:tcW w:w="520" w:type="dxa"/>
          </w:tcPr>
          <w:p w14:paraId="2A7472FE" w14:textId="77777777" w:rsidR="001F26BD" w:rsidRPr="00E076E7" w:rsidRDefault="001F26BD" w:rsidP="00BE741F">
            <w:pPr>
              <w:pStyle w:val="NoSpacing"/>
              <w:numPr>
                <w:ilvl w:val="0"/>
                <w:numId w:val="2"/>
              </w:numPr>
              <w:rPr>
                <w:rFonts w:ascii="Times New Roman" w:hAnsi="Times New Roman" w:cs="Times New Roman"/>
                <w:sz w:val="24"/>
                <w:szCs w:val="24"/>
              </w:rPr>
            </w:pPr>
          </w:p>
        </w:tc>
        <w:tc>
          <w:tcPr>
            <w:tcW w:w="6871" w:type="dxa"/>
          </w:tcPr>
          <w:p w14:paraId="506C4ECB" w14:textId="6AF3ED29" w:rsidR="001F26BD" w:rsidRPr="00E076E7" w:rsidRDefault="001F26BD" w:rsidP="00BE741F">
            <w:pPr>
              <w:pStyle w:val="NoSpacing"/>
              <w:spacing w:line="360" w:lineRule="auto"/>
              <w:jc w:val="both"/>
              <w:rPr>
                <w:rFonts w:ascii="Times New Roman" w:hAnsi="Times New Roman" w:cs="Times New Roman"/>
                <w:sz w:val="24"/>
                <w:szCs w:val="24"/>
              </w:rPr>
            </w:pPr>
            <w:r w:rsidRPr="00E076E7">
              <w:rPr>
                <w:rFonts w:ascii="Times New Roman" w:hAnsi="Times New Roman" w:cs="Times New Roman"/>
                <w:sz w:val="24"/>
                <w:szCs w:val="24"/>
              </w:rPr>
              <w:t>To use ICT in the performance of his duties.</w:t>
            </w:r>
          </w:p>
        </w:tc>
      </w:tr>
      <w:tr w:rsidR="001F26BD" w14:paraId="7FB30898" w14:textId="1FAA0BAF" w:rsidTr="001F26BD">
        <w:tc>
          <w:tcPr>
            <w:tcW w:w="1738" w:type="dxa"/>
          </w:tcPr>
          <w:p w14:paraId="469B0687" w14:textId="77777777" w:rsidR="001F26BD" w:rsidRPr="00E076E7" w:rsidRDefault="001F26BD" w:rsidP="00BE741F">
            <w:pPr>
              <w:pStyle w:val="NoSpacing"/>
              <w:rPr>
                <w:rFonts w:ascii="Times New Roman" w:hAnsi="Times New Roman" w:cs="Times New Roman"/>
                <w:sz w:val="24"/>
                <w:szCs w:val="24"/>
              </w:rPr>
            </w:pPr>
          </w:p>
        </w:tc>
        <w:tc>
          <w:tcPr>
            <w:tcW w:w="520" w:type="dxa"/>
          </w:tcPr>
          <w:p w14:paraId="44563BD7" w14:textId="77777777" w:rsidR="001F26BD" w:rsidRPr="00E076E7" w:rsidRDefault="001F26BD" w:rsidP="00BE741F">
            <w:pPr>
              <w:pStyle w:val="NoSpacing"/>
              <w:numPr>
                <w:ilvl w:val="0"/>
                <w:numId w:val="2"/>
              </w:numPr>
              <w:rPr>
                <w:rFonts w:ascii="Times New Roman" w:hAnsi="Times New Roman" w:cs="Times New Roman"/>
                <w:sz w:val="24"/>
                <w:szCs w:val="24"/>
              </w:rPr>
            </w:pPr>
          </w:p>
        </w:tc>
        <w:tc>
          <w:tcPr>
            <w:tcW w:w="6871" w:type="dxa"/>
          </w:tcPr>
          <w:p w14:paraId="3B4275EE" w14:textId="6734AD32" w:rsidR="001F26BD" w:rsidRPr="00E076E7" w:rsidRDefault="001F26BD" w:rsidP="00BE741F">
            <w:pPr>
              <w:pStyle w:val="NoSpacing"/>
              <w:spacing w:line="360" w:lineRule="auto"/>
              <w:jc w:val="both"/>
              <w:rPr>
                <w:rFonts w:ascii="Times New Roman" w:hAnsi="Times New Roman" w:cs="Times New Roman"/>
                <w:sz w:val="24"/>
                <w:szCs w:val="24"/>
              </w:rPr>
            </w:pPr>
            <w:r w:rsidRPr="00E076E7">
              <w:rPr>
                <w:rFonts w:ascii="Times New Roman" w:hAnsi="Times New Roman" w:cs="Times New Roman"/>
                <w:sz w:val="24"/>
                <w:szCs w:val="24"/>
              </w:rPr>
              <w:t>To perform such other duties directly related to the main duties listed above or related to the delivery of the output and results expected from the Maintenance Officer in the roles ascribed to him</w:t>
            </w:r>
          </w:p>
        </w:tc>
      </w:tr>
    </w:tbl>
    <w:p w14:paraId="39F14974" w14:textId="03005AD5" w:rsidR="003E5FD3" w:rsidRDefault="003E5FD3" w:rsidP="003E5FD3">
      <w:pPr>
        <w:pStyle w:val="NoSpacing"/>
        <w:rPr>
          <w:rFonts w:ascii="Times New Roman" w:hAnsi="Times New Roman" w:cs="Times New Roman"/>
          <w:sz w:val="24"/>
          <w:szCs w:val="24"/>
        </w:rPr>
      </w:pPr>
    </w:p>
    <w:p w14:paraId="34C22A0D" w14:textId="77777777" w:rsidR="009270C7" w:rsidRDefault="009270C7" w:rsidP="003E5FD3">
      <w:pPr>
        <w:pStyle w:val="NoSpacing"/>
        <w:rPr>
          <w:rFonts w:ascii="Times New Roman" w:hAnsi="Times New Roman" w:cs="Times New Roman"/>
          <w:sz w:val="24"/>
          <w:szCs w:val="24"/>
        </w:rPr>
      </w:pPr>
    </w:p>
    <w:p w14:paraId="39F541E1" w14:textId="322D44F1" w:rsidR="009270C7" w:rsidRPr="003E5FD3" w:rsidRDefault="009270C7" w:rsidP="003E5FD3">
      <w:pPr>
        <w:pStyle w:val="NoSpacing"/>
        <w:rPr>
          <w:rFonts w:ascii="Times New Roman" w:hAnsi="Times New Roman" w:cs="Times New Roman"/>
          <w:sz w:val="24"/>
          <w:szCs w:val="24"/>
        </w:rPr>
      </w:pPr>
      <w:r>
        <w:rPr>
          <w:rFonts w:ascii="Times New Roman" w:hAnsi="Times New Roman" w:cs="Times New Roman"/>
          <w:sz w:val="24"/>
          <w:szCs w:val="24"/>
        </w:rPr>
        <w:t>2026-</w:t>
      </w:r>
      <w:r w:rsidR="008D1E11">
        <w:rPr>
          <w:rFonts w:ascii="Times New Roman" w:hAnsi="Times New Roman" w:cs="Times New Roman"/>
          <w:sz w:val="24"/>
          <w:szCs w:val="24"/>
        </w:rPr>
        <w:t>06-16</w:t>
      </w:r>
    </w:p>
    <w:sectPr w:rsidR="009270C7" w:rsidRPr="003E5FD3" w:rsidSect="001F26BD">
      <w:footerReference w:type="default" r:id="rId7"/>
      <w:pgSz w:w="11906" w:h="16838"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CC9EA" w14:textId="77777777" w:rsidR="00B758A4" w:rsidRDefault="00B758A4" w:rsidP="00B55506">
      <w:pPr>
        <w:spacing w:after="0" w:line="240" w:lineRule="auto"/>
      </w:pPr>
      <w:r>
        <w:separator/>
      </w:r>
    </w:p>
  </w:endnote>
  <w:endnote w:type="continuationSeparator" w:id="0">
    <w:p w14:paraId="5992EA2A" w14:textId="77777777" w:rsidR="00B758A4" w:rsidRDefault="00B758A4" w:rsidP="00B555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859048"/>
      <w:docPartObj>
        <w:docPartGallery w:val="Page Numbers (Bottom of Page)"/>
        <w:docPartUnique/>
      </w:docPartObj>
    </w:sdtPr>
    <w:sdtEndPr/>
    <w:sdtContent>
      <w:sdt>
        <w:sdtPr>
          <w:id w:val="-1769616900"/>
          <w:docPartObj>
            <w:docPartGallery w:val="Page Numbers (Top of Page)"/>
            <w:docPartUnique/>
          </w:docPartObj>
        </w:sdtPr>
        <w:sdtEndPr/>
        <w:sdtContent>
          <w:p w14:paraId="495B3FD2" w14:textId="5AED4991" w:rsidR="00B55506" w:rsidRDefault="00B55506">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9547D48" w14:textId="77777777" w:rsidR="00B55506" w:rsidRDefault="00B555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C17213" w14:textId="77777777" w:rsidR="00B758A4" w:rsidRDefault="00B758A4" w:rsidP="00B55506">
      <w:pPr>
        <w:spacing w:after="0" w:line="240" w:lineRule="auto"/>
      </w:pPr>
      <w:r>
        <w:separator/>
      </w:r>
    </w:p>
  </w:footnote>
  <w:footnote w:type="continuationSeparator" w:id="0">
    <w:p w14:paraId="32246D63" w14:textId="77777777" w:rsidR="00B758A4" w:rsidRDefault="00B758A4" w:rsidP="00B555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2520E"/>
    <w:multiLevelType w:val="hybridMultilevel"/>
    <w:tmpl w:val="766694E6"/>
    <w:lvl w:ilvl="0" w:tplc="473A062E">
      <w:start w:val="1"/>
      <w:numFmt w:val="lowerRoman"/>
      <w:lvlText w:val="(%1)"/>
      <w:lvlJc w:val="left"/>
      <w:pPr>
        <w:ind w:left="676" w:hanging="676"/>
      </w:pPr>
      <w:rPr>
        <w:rFonts w:hint="default"/>
        <w:spacing w:val="-1"/>
        <w:w w:val="107"/>
        <w:lang w:val="en-US" w:eastAsia="en-US" w:bidi="ar-SA"/>
      </w:rPr>
    </w:lvl>
    <w:lvl w:ilvl="1" w:tplc="C108C92A">
      <w:start w:val="1"/>
      <w:numFmt w:val="lowerRoman"/>
      <w:lvlText w:val="(%2)"/>
      <w:lvlJc w:val="left"/>
      <w:pPr>
        <w:ind w:left="1349" w:hanging="670"/>
      </w:pPr>
      <w:rPr>
        <w:rFonts w:hint="default"/>
        <w:spacing w:val="-1"/>
        <w:w w:val="104"/>
        <w:lang w:val="en-US" w:eastAsia="en-US" w:bidi="ar-SA"/>
      </w:rPr>
    </w:lvl>
    <w:lvl w:ilvl="2" w:tplc="E6108DF6">
      <w:start w:val="1"/>
      <w:numFmt w:val="lowerLetter"/>
      <w:lvlText w:val="(%3)"/>
      <w:lvlJc w:val="left"/>
      <w:pPr>
        <w:ind w:left="3413" w:hanging="680"/>
      </w:pPr>
      <w:rPr>
        <w:rFonts w:hint="default"/>
        <w:spacing w:val="-1"/>
        <w:w w:val="105"/>
        <w:lang w:val="en-US" w:eastAsia="en-US" w:bidi="ar-SA"/>
      </w:rPr>
    </w:lvl>
    <w:lvl w:ilvl="3" w:tplc="9C9A4008">
      <w:numFmt w:val="bullet"/>
      <w:lvlText w:val="•"/>
      <w:lvlJc w:val="left"/>
      <w:pPr>
        <w:ind w:left="4016" w:hanging="680"/>
      </w:pPr>
      <w:rPr>
        <w:rFonts w:hint="default"/>
        <w:lang w:val="en-US" w:eastAsia="en-US" w:bidi="ar-SA"/>
      </w:rPr>
    </w:lvl>
    <w:lvl w:ilvl="4" w:tplc="02585DA2">
      <w:numFmt w:val="bullet"/>
      <w:lvlText w:val="•"/>
      <w:lvlJc w:val="left"/>
      <w:pPr>
        <w:ind w:left="4629" w:hanging="680"/>
      </w:pPr>
      <w:rPr>
        <w:rFonts w:hint="default"/>
        <w:lang w:val="en-US" w:eastAsia="en-US" w:bidi="ar-SA"/>
      </w:rPr>
    </w:lvl>
    <w:lvl w:ilvl="5" w:tplc="907A2BE2">
      <w:numFmt w:val="bullet"/>
      <w:lvlText w:val="•"/>
      <w:lvlJc w:val="left"/>
      <w:pPr>
        <w:ind w:left="5241" w:hanging="680"/>
      </w:pPr>
      <w:rPr>
        <w:rFonts w:hint="default"/>
        <w:lang w:val="en-US" w:eastAsia="en-US" w:bidi="ar-SA"/>
      </w:rPr>
    </w:lvl>
    <w:lvl w:ilvl="6" w:tplc="DC50A8BE">
      <w:numFmt w:val="bullet"/>
      <w:lvlText w:val="•"/>
      <w:lvlJc w:val="left"/>
      <w:pPr>
        <w:ind w:left="5854" w:hanging="680"/>
      </w:pPr>
      <w:rPr>
        <w:rFonts w:hint="default"/>
        <w:lang w:val="en-US" w:eastAsia="en-US" w:bidi="ar-SA"/>
      </w:rPr>
    </w:lvl>
    <w:lvl w:ilvl="7" w:tplc="006EF9E8">
      <w:numFmt w:val="bullet"/>
      <w:lvlText w:val="•"/>
      <w:lvlJc w:val="left"/>
      <w:pPr>
        <w:ind w:left="6467" w:hanging="680"/>
      </w:pPr>
      <w:rPr>
        <w:rFonts w:hint="default"/>
        <w:lang w:val="en-US" w:eastAsia="en-US" w:bidi="ar-SA"/>
      </w:rPr>
    </w:lvl>
    <w:lvl w:ilvl="8" w:tplc="CDF0FB46">
      <w:numFmt w:val="bullet"/>
      <w:lvlText w:val="•"/>
      <w:lvlJc w:val="left"/>
      <w:pPr>
        <w:ind w:left="7079" w:hanging="680"/>
      </w:pPr>
      <w:rPr>
        <w:rFonts w:hint="default"/>
        <w:lang w:val="en-US" w:eastAsia="en-US" w:bidi="ar-SA"/>
      </w:rPr>
    </w:lvl>
  </w:abstractNum>
  <w:abstractNum w:abstractNumId="1" w15:restartNumberingAfterBreak="0">
    <w:nsid w:val="03102495"/>
    <w:multiLevelType w:val="hybridMultilevel"/>
    <w:tmpl w:val="592EB252"/>
    <w:lvl w:ilvl="0" w:tplc="473A062E">
      <w:start w:val="1"/>
      <w:numFmt w:val="lowerRoman"/>
      <w:lvlText w:val="(%1)"/>
      <w:lvlJc w:val="left"/>
      <w:pPr>
        <w:ind w:left="720" w:hanging="72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2" w15:restartNumberingAfterBreak="0">
    <w:nsid w:val="1C8964BB"/>
    <w:multiLevelType w:val="hybridMultilevel"/>
    <w:tmpl w:val="794258E6"/>
    <w:lvl w:ilvl="0" w:tplc="FFFFFFFF">
      <w:start w:val="1"/>
      <w:numFmt w:val="lowerRoman"/>
      <w:lvlText w:val="(%1)"/>
      <w:lvlJc w:val="left"/>
      <w:pPr>
        <w:ind w:left="720" w:hanging="72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31C51350"/>
    <w:multiLevelType w:val="hybridMultilevel"/>
    <w:tmpl w:val="6BC835C4"/>
    <w:lvl w:ilvl="0" w:tplc="2000000F">
      <w:start w:val="1"/>
      <w:numFmt w:val="decimal"/>
      <w:lvlText w:val="%1."/>
      <w:lvlJc w:val="left"/>
      <w:pPr>
        <w:ind w:left="360" w:hanging="360"/>
      </w:p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4" w15:restartNumberingAfterBreak="0">
    <w:nsid w:val="33B72717"/>
    <w:multiLevelType w:val="hybridMultilevel"/>
    <w:tmpl w:val="AA7AB230"/>
    <w:lvl w:ilvl="0" w:tplc="E6108DF6">
      <w:start w:val="1"/>
      <w:numFmt w:val="lowerLetter"/>
      <w:lvlText w:val="(%1)"/>
      <w:lvlJc w:val="left"/>
      <w:pPr>
        <w:ind w:left="3413" w:hanging="680"/>
      </w:pPr>
      <w:rPr>
        <w:rFonts w:hint="default"/>
        <w:spacing w:val="-1"/>
        <w:w w:val="105"/>
        <w:lang w:val="en-US" w:eastAsia="en-US" w:bidi="ar-SA"/>
      </w:rPr>
    </w:lvl>
    <w:lvl w:ilvl="1" w:tplc="20000019" w:tentative="1">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6E73734A"/>
    <w:multiLevelType w:val="hybridMultilevel"/>
    <w:tmpl w:val="0944E43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70D0470"/>
    <w:multiLevelType w:val="hybridMultilevel"/>
    <w:tmpl w:val="F440E1A0"/>
    <w:lvl w:ilvl="0" w:tplc="473A062E">
      <w:start w:val="1"/>
      <w:numFmt w:val="lowerRoman"/>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77AF59B2"/>
    <w:multiLevelType w:val="hybridMultilevel"/>
    <w:tmpl w:val="83061166"/>
    <w:lvl w:ilvl="0" w:tplc="6B6A52E4">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16cid:durableId="1415275300">
    <w:abstractNumId w:val="1"/>
  </w:num>
  <w:num w:numId="2" w16cid:durableId="1090158054">
    <w:abstractNumId w:val="3"/>
  </w:num>
  <w:num w:numId="3" w16cid:durableId="1443451430">
    <w:abstractNumId w:val="7"/>
  </w:num>
  <w:num w:numId="4" w16cid:durableId="764812518">
    <w:abstractNumId w:val="2"/>
  </w:num>
  <w:num w:numId="5" w16cid:durableId="490341208">
    <w:abstractNumId w:val="5"/>
  </w:num>
  <w:num w:numId="6" w16cid:durableId="1500467811">
    <w:abstractNumId w:val="0"/>
  </w:num>
  <w:num w:numId="7" w16cid:durableId="277639460">
    <w:abstractNumId w:val="4"/>
  </w:num>
  <w:num w:numId="8" w16cid:durableId="9228386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FD3"/>
    <w:rsid w:val="000222D3"/>
    <w:rsid w:val="00051FE7"/>
    <w:rsid w:val="00082038"/>
    <w:rsid w:val="00095891"/>
    <w:rsid w:val="000D64CA"/>
    <w:rsid w:val="00103219"/>
    <w:rsid w:val="00106840"/>
    <w:rsid w:val="00137AF5"/>
    <w:rsid w:val="001500ED"/>
    <w:rsid w:val="001805FA"/>
    <w:rsid w:val="00183C04"/>
    <w:rsid w:val="00186472"/>
    <w:rsid w:val="001A1067"/>
    <w:rsid w:val="001A28AE"/>
    <w:rsid w:val="001E3563"/>
    <w:rsid w:val="001F26BD"/>
    <w:rsid w:val="00200D41"/>
    <w:rsid w:val="002D3AB0"/>
    <w:rsid w:val="002D4D10"/>
    <w:rsid w:val="003258E0"/>
    <w:rsid w:val="0036318F"/>
    <w:rsid w:val="00376CDB"/>
    <w:rsid w:val="003E112E"/>
    <w:rsid w:val="003E5FD3"/>
    <w:rsid w:val="003F1558"/>
    <w:rsid w:val="00401AFF"/>
    <w:rsid w:val="00410991"/>
    <w:rsid w:val="00474694"/>
    <w:rsid w:val="004748FC"/>
    <w:rsid w:val="004913C0"/>
    <w:rsid w:val="004A1171"/>
    <w:rsid w:val="004F029A"/>
    <w:rsid w:val="004F5573"/>
    <w:rsid w:val="004F7D93"/>
    <w:rsid w:val="00532DC0"/>
    <w:rsid w:val="00551E5C"/>
    <w:rsid w:val="00554BB4"/>
    <w:rsid w:val="00591052"/>
    <w:rsid w:val="005977EE"/>
    <w:rsid w:val="005A7D99"/>
    <w:rsid w:val="005B47E1"/>
    <w:rsid w:val="00626988"/>
    <w:rsid w:val="0068764E"/>
    <w:rsid w:val="006A0DBA"/>
    <w:rsid w:val="006D20DB"/>
    <w:rsid w:val="007040DC"/>
    <w:rsid w:val="00747AFC"/>
    <w:rsid w:val="00755C99"/>
    <w:rsid w:val="00762989"/>
    <w:rsid w:val="00770883"/>
    <w:rsid w:val="007D4D29"/>
    <w:rsid w:val="007E186F"/>
    <w:rsid w:val="00822266"/>
    <w:rsid w:val="00823F6D"/>
    <w:rsid w:val="00837E74"/>
    <w:rsid w:val="00876BAB"/>
    <w:rsid w:val="00885A5F"/>
    <w:rsid w:val="008D0BD6"/>
    <w:rsid w:val="008D1E11"/>
    <w:rsid w:val="008F3B43"/>
    <w:rsid w:val="009270C7"/>
    <w:rsid w:val="00937737"/>
    <w:rsid w:val="00963BE3"/>
    <w:rsid w:val="009651E7"/>
    <w:rsid w:val="0097063B"/>
    <w:rsid w:val="009B3777"/>
    <w:rsid w:val="009C0BEA"/>
    <w:rsid w:val="00A83E79"/>
    <w:rsid w:val="00AC531A"/>
    <w:rsid w:val="00AD0762"/>
    <w:rsid w:val="00AF2D86"/>
    <w:rsid w:val="00AF586A"/>
    <w:rsid w:val="00B20E54"/>
    <w:rsid w:val="00B55506"/>
    <w:rsid w:val="00B67D57"/>
    <w:rsid w:val="00B7068F"/>
    <w:rsid w:val="00B758A4"/>
    <w:rsid w:val="00BC3D89"/>
    <w:rsid w:val="00BE741F"/>
    <w:rsid w:val="00C23A8A"/>
    <w:rsid w:val="00C36245"/>
    <w:rsid w:val="00C42AD8"/>
    <w:rsid w:val="00C42EC5"/>
    <w:rsid w:val="00C4446D"/>
    <w:rsid w:val="00C57107"/>
    <w:rsid w:val="00C7026B"/>
    <w:rsid w:val="00C710C4"/>
    <w:rsid w:val="00CA4861"/>
    <w:rsid w:val="00CC748F"/>
    <w:rsid w:val="00D13001"/>
    <w:rsid w:val="00D1720D"/>
    <w:rsid w:val="00D22790"/>
    <w:rsid w:val="00D42B63"/>
    <w:rsid w:val="00D51E96"/>
    <w:rsid w:val="00D65910"/>
    <w:rsid w:val="00D826C0"/>
    <w:rsid w:val="00D871F5"/>
    <w:rsid w:val="00D87E2E"/>
    <w:rsid w:val="00DC1C69"/>
    <w:rsid w:val="00DD1D87"/>
    <w:rsid w:val="00DD1D8B"/>
    <w:rsid w:val="00DE6C8C"/>
    <w:rsid w:val="00E061AC"/>
    <w:rsid w:val="00E076E7"/>
    <w:rsid w:val="00E16BEE"/>
    <w:rsid w:val="00E72A44"/>
    <w:rsid w:val="00E80A68"/>
    <w:rsid w:val="00EB0A18"/>
    <w:rsid w:val="00EB2B30"/>
    <w:rsid w:val="00EB3365"/>
    <w:rsid w:val="00EC5A77"/>
    <w:rsid w:val="00EE3DD6"/>
    <w:rsid w:val="00F12F9B"/>
    <w:rsid w:val="00F65179"/>
    <w:rsid w:val="00FA4F55"/>
    <w:rsid w:val="00FB3A97"/>
    <w:rsid w:val="00FB4D29"/>
    <w:rsid w:val="00FC747B"/>
    <w:rsid w:val="00FE2B03"/>
  </w:rsids>
  <m:mathPr>
    <m:mathFont m:val="Cambria Math"/>
    <m:brkBin m:val="before"/>
    <m:brkBinSub m:val="--"/>
    <m:smallFrac m:val="0"/>
    <m:dispDef/>
    <m:lMargin m:val="0"/>
    <m:rMargin m:val="0"/>
    <m:defJc m:val="centerGroup"/>
    <m:wrapIndent m:val="1440"/>
    <m:intLim m:val="subSup"/>
    <m:naryLim m:val="undOvr"/>
  </m:mathPr>
  <w:themeFontLang w:val="en-M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22F48"/>
  <w15:chartTrackingRefBased/>
  <w15:docId w15:val="{04375534-9DE4-4897-9ED1-5B65C4F46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5F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E5F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E5F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E5F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E5F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E5F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5F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5F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5F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5F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E5F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E5F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E5F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E5F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E5F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5F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5F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5FD3"/>
    <w:rPr>
      <w:rFonts w:eastAsiaTheme="majorEastAsia" w:cstheme="majorBidi"/>
      <w:color w:val="272727" w:themeColor="text1" w:themeTint="D8"/>
    </w:rPr>
  </w:style>
  <w:style w:type="paragraph" w:styleId="Title">
    <w:name w:val="Title"/>
    <w:basedOn w:val="Normal"/>
    <w:next w:val="Normal"/>
    <w:link w:val="TitleChar"/>
    <w:uiPriority w:val="10"/>
    <w:qFormat/>
    <w:rsid w:val="003E5F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5F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5F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5F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5FD3"/>
    <w:pPr>
      <w:spacing w:before="160"/>
      <w:jc w:val="center"/>
    </w:pPr>
    <w:rPr>
      <w:i/>
      <w:iCs/>
      <w:color w:val="404040" w:themeColor="text1" w:themeTint="BF"/>
    </w:rPr>
  </w:style>
  <w:style w:type="character" w:customStyle="1" w:styleId="QuoteChar">
    <w:name w:val="Quote Char"/>
    <w:basedOn w:val="DefaultParagraphFont"/>
    <w:link w:val="Quote"/>
    <w:uiPriority w:val="29"/>
    <w:rsid w:val="003E5FD3"/>
    <w:rPr>
      <w:i/>
      <w:iCs/>
      <w:color w:val="404040" w:themeColor="text1" w:themeTint="BF"/>
    </w:rPr>
  </w:style>
  <w:style w:type="paragraph" w:styleId="ListParagraph">
    <w:name w:val="List Paragraph"/>
    <w:basedOn w:val="Normal"/>
    <w:uiPriority w:val="1"/>
    <w:qFormat/>
    <w:rsid w:val="003E5FD3"/>
    <w:pPr>
      <w:ind w:left="720"/>
      <w:contextualSpacing/>
    </w:pPr>
  </w:style>
  <w:style w:type="character" w:styleId="IntenseEmphasis">
    <w:name w:val="Intense Emphasis"/>
    <w:basedOn w:val="DefaultParagraphFont"/>
    <w:uiPriority w:val="21"/>
    <w:qFormat/>
    <w:rsid w:val="003E5FD3"/>
    <w:rPr>
      <w:i/>
      <w:iCs/>
      <w:color w:val="2F5496" w:themeColor="accent1" w:themeShade="BF"/>
    </w:rPr>
  </w:style>
  <w:style w:type="paragraph" w:styleId="IntenseQuote">
    <w:name w:val="Intense Quote"/>
    <w:basedOn w:val="Normal"/>
    <w:next w:val="Normal"/>
    <w:link w:val="IntenseQuoteChar"/>
    <w:uiPriority w:val="30"/>
    <w:qFormat/>
    <w:rsid w:val="003E5F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E5FD3"/>
    <w:rPr>
      <w:i/>
      <w:iCs/>
      <w:color w:val="2F5496" w:themeColor="accent1" w:themeShade="BF"/>
    </w:rPr>
  </w:style>
  <w:style w:type="character" w:styleId="IntenseReference">
    <w:name w:val="Intense Reference"/>
    <w:basedOn w:val="DefaultParagraphFont"/>
    <w:uiPriority w:val="32"/>
    <w:qFormat/>
    <w:rsid w:val="003E5FD3"/>
    <w:rPr>
      <w:b/>
      <w:bCs/>
      <w:smallCaps/>
      <w:color w:val="2F5496" w:themeColor="accent1" w:themeShade="BF"/>
      <w:spacing w:val="5"/>
    </w:rPr>
  </w:style>
  <w:style w:type="paragraph" w:styleId="NoSpacing">
    <w:name w:val="No Spacing"/>
    <w:uiPriority w:val="1"/>
    <w:qFormat/>
    <w:rsid w:val="003E5FD3"/>
    <w:pPr>
      <w:spacing w:after="0" w:line="240" w:lineRule="auto"/>
    </w:pPr>
  </w:style>
  <w:style w:type="table" w:styleId="TableGrid">
    <w:name w:val="Table Grid"/>
    <w:basedOn w:val="TableNormal"/>
    <w:uiPriority w:val="39"/>
    <w:rsid w:val="00EB2B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9651E7"/>
    <w:pPr>
      <w:widowControl w:val="0"/>
      <w:autoSpaceDE w:val="0"/>
      <w:autoSpaceDN w:val="0"/>
      <w:spacing w:after="0" w:line="240" w:lineRule="auto"/>
    </w:pPr>
    <w:rPr>
      <w:rFonts w:ascii="Times New Roman" w:eastAsia="Times New Roman" w:hAnsi="Times New Roman" w:cs="Times New Roman"/>
      <w:kern w:val="0"/>
      <w:sz w:val="21"/>
      <w:szCs w:val="21"/>
      <w:lang w:val="en-US"/>
      <w14:ligatures w14:val="none"/>
    </w:rPr>
  </w:style>
  <w:style w:type="character" w:customStyle="1" w:styleId="BodyTextChar">
    <w:name w:val="Body Text Char"/>
    <w:basedOn w:val="DefaultParagraphFont"/>
    <w:link w:val="BodyText"/>
    <w:uiPriority w:val="1"/>
    <w:rsid w:val="009651E7"/>
    <w:rPr>
      <w:rFonts w:ascii="Times New Roman" w:eastAsia="Times New Roman" w:hAnsi="Times New Roman" w:cs="Times New Roman"/>
      <w:kern w:val="0"/>
      <w:sz w:val="21"/>
      <w:szCs w:val="21"/>
      <w:lang w:val="en-US"/>
      <w14:ligatures w14:val="none"/>
    </w:rPr>
  </w:style>
  <w:style w:type="paragraph" w:styleId="Header">
    <w:name w:val="header"/>
    <w:basedOn w:val="Normal"/>
    <w:link w:val="HeaderChar"/>
    <w:uiPriority w:val="99"/>
    <w:unhideWhenUsed/>
    <w:rsid w:val="00B555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5506"/>
  </w:style>
  <w:style w:type="paragraph" w:styleId="Footer">
    <w:name w:val="footer"/>
    <w:basedOn w:val="Normal"/>
    <w:link w:val="FooterChar"/>
    <w:uiPriority w:val="99"/>
    <w:unhideWhenUsed/>
    <w:rsid w:val="00B555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55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1FE7AF24C04954491C86467E44D5D3F" ma:contentTypeVersion="1" ma:contentTypeDescription="Create a new document." ma:contentTypeScope="" ma:versionID="a2d20bfa859f81238ec0f30d82f64af7">
  <xsd:schema xmlns:xsd="http://www.w3.org/2001/XMLSchema" xmlns:xs="http://www.w3.org/2001/XMLSchema" xmlns:p="http://schemas.microsoft.com/office/2006/metadata/properties" xmlns:ns1="http://schemas.microsoft.com/sharepoint/v3" targetNamespace="http://schemas.microsoft.com/office/2006/metadata/properties" ma:root="true" ma:fieldsID="ff01fac345008aa34b3a53f2166bf3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C97581CF-CAEA-40E2-BCDA-7CD6487A0A79}"/>
</file>

<file path=customXml/itemProps2.xml><?xml version="1.0" encoding="utf-8"?>
<ds:datastoreItem xmlns:ds="http://schemas.openxmlformats.org/officeDocument/2006/customXml" ds:itemID="{FF6C03FB-78FE-4AE6-B119-76CFCCA29007}"/>
</file>

<file path=customXml/itemProps3.xml><?xml version="1.0" encoding="utf-8"?>
<ds:datastoreItem xmlns:ds="http://schemas.openxmlformats.org/officeDocument/2006/customXml" ds:itemID="{9106C637-EA7D-48DB-B6C8-AB8B600C512C}"/>
</file>

<file path=docProps/app.xml><?xml version="1.0" encoding="utf-8"?>
<Properties xmlns="http://schemas.openxmlformats.org/officeDocument/2006/extended-properties" xmlns:vt="http://schemas.openxmlformats.org/officeDocument/2006/docPropsVTypes">
  <Template>Normal</Template>
  <TotalTime>10</TotalTime>
  <Pages>1</Pages>
  <Words>183</Words>
  <Characters>1045</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SSeegum</dc:creator>
  <cp:keywords/>
  <dc:description/>
  <cp:lastModifiedBy>SSeegum</cp:lastModifiedBy>
  <cp:revision>3</cp:revision>
  <cp:lastPrinted>2026-01-08T12:16:00Z</cp:lastPrinted>
  <dcterms:created xsi:type="dcterms:W3CDTF">2026-09-30T06:43:00Z</dcterms:created>
  <dcterms:modified xsi:type="dcterms:W3CDTF">2026-09-30T06:52:00Z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0x01010081FE7AF24C04954491C86467E44D5D3F</vt:lpwstr>
  </property>
</Properties>
</file>